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D00" w:rsidRPr="00212C1D" w:rsidRDefault="002F199B" w:rsidP="00D94546">
      <w:pPr>
        <w:jc w:val="center"/>
        <w:rPr>
          <w:b/>
          <w:sz w:val="28"/>
          <w:szCs w:val="24"/>
        </w:rPr>
      </w:pPr>
      <w:r>
        <w:rPr>
          <w:rFonts w:hint="eastAsia"/>
          <w:b/>
          <w:noProof/>
          <w:sz w:val="28"/>
          <w:szCs w:val="24"/>
          <w:u w:val="single"/>
        </w:rPr>
        <mc:AlternateContent>
          <mc:Choice Requires="wps">
            <w:drawing>
              <wp:anchor distT="0" distB="0" distL="114300" distR="114300" simplePos="0" relativeHeight="251665408" behindDoc="0" locked="0" layoutInCell="1" allowOverlap="1">
                <wp:simplePos x="0" y="0"/>
                <wp:positionH relativeFrom="column">
                  <wp:posOffset>3543300</wp:posOffset>
                </wp:positionH>
                <wp:positionV relativeFrom="paragraph">
                  <wp:posOffset>-462189</wp:posOffset>
                </wp:positionV>
                <wp:extent cx="1822994" cy="457200"/>
                <wp:effectExtent l="0" t="0" r="25400" b="19050"/>
                <wp:wrapNone/>
                <wp:docPr id="4" name="テキスト ボックス 4"/>
                <wp:cNvGraphicFramePr/>
                <a:graphic xmlns:a="http://schemas.openxmlformats.org/drawingml/2006/main">
                  <a:graphicData uri="http://schemas.microsoft.com/office/word/2010/wordprocessingShape">
                    <wps:wsp>
                      <wps:cNvSpPr txBox="1"/>
                      <wps:spPr>
                        <a:xfrm>
                          <a:off x="0" y="0"/>
                          <a:ext cx="1822994" cy="457200"/>
                        </a:xfrm>
                        <a:prstGeom prst="rect">
                          <a:avLst/>
                        </a:prstGeom>
                        <a:solidFill>
                          <a:schemeClr val="lt1"/>
                        </a:solidFill>
                        <a:ln w="6350">
                          <a:solidFill>
                            <a:prstClr val="black"/>
                          </a:solidFill>
                        </a:ln>
                      </wps:spPr>
                      <wps:txbx>
                        <w:txbxContent>
                          <w:p w:rsidR="00BA71BB" w:rsidRPr="002F199B" w:rsidRDefault="00BA71BB" w:rsidP="002F199B">
                            <w:pPr>
                              <w:jc w:val="center"/>
                              <w:rPr>
                                <w:rFonts w:ascii="BIZ UDPゴシック" w:eastAsia="BIZ UDPゴシック" w:hAnsi="BIZ UDPゴシック"/>
                                <w:sz w:val="28"/>
                              </w:rPr>
                            </w:pPr>
                            <w:r w:rsidRPr="002F199B">
                              <w:rPr>
                                <w:rFonts w:ascii="BIZ UDPゴシック" w:eastAsia="BIZ UDPゴシック" w:hAnsi="BIZ UDPゴシック" w:hint="eastAsia"/>
                                <w:sz w:val="28"/>
                              </w:rPr>
                              <w:t>統括防火管理者用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79pt;margin-top:-36.4pt;width:143.55pt;height:3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SyZAIAAKQEAAAOAAAAZHJzL2Uyb0RvYy54bWysVM1u2zAMvg/YOwi6r06ztGuDOEWWosOA&#10;oi3QDj0rspwYk0WNUmJ3xwYo9hB7hWHnPY9fZJRspz/badhFJkXyE/mR9OSkLjXbKHQFmJTv7w04&#10;U0ZCVphlyj/dnL054sx5YTKhwaiU3ynHT6avX00qO1ZDWIHOFDICMW5c2ZSvvLfjJHFypUrh9sAq&#10;Q8YcsBSeVFwmGYqK0EudDAeDw6QCzCyCVM7R7Wlr5NOIn+dK+ss8d8oznXLKzccT47kIZzKdiPES&#10;hV0VsktD/EMWpSgMPbqDOhVesDUWf0CVhURwkPs9CWUCeV5IFWugavYHL6q5XgmrYi1EjrM7mtz/&#10;g5UXmytkRZbyEWdGlNSiZvvQ3P9o7n8122+s2X5vttvm/ifpbBToqqwbU9S1pThfv4ea2t7fO7oM&#10;LNQ5luFL9TGyE/F3O7JV7ZkMQUfD4fExvSrJNjp4R90MMMljtEXnPygoWRBSjtTMyLHYnDvfuvYu&#10;4TEHusjOCq2jEgZIzTWyjaDWax9zJPBnXtqwKuWHbw8GEfiZLUDv4hdayM9dek+8CE8byjlw0tYe&#10;JF8v6o6oBWR3xBNCO3jOyrOCcM+F81cCadKIGtoef0lHroGSgU7ibAX49W/3wZ8GgKycVTS5KXdf&#10;1gIVZ/qjodEIY94L2AuLXjDrcg7EyD7tpZVRpAD0uhdzhPKWlmoWXiGTMJLeSrn02Ctz324QraVU&#10;s1l0o3G2wp+baysDeOhBYPCmvhVouw566v0F9FMtxi8a2fqGSAOztYe8iF0OlLY8dkzTKsQ56dY2&#10;7NpTPXo9/lymvwEAAP//AwBQSwMEFAAGAAgAAAAhABMJPGHiAAAACQEAAA8AAABkcnMvZG93bnJl&#10;di54bWxMj91OwzAMRu+ReIfISNygLd1GWVWaTgh1QkL8iI0HyBrTljVO1WRr2dPPXMGl7U+fz8lW&#10;o23FEXvfOFIwm0YgkEpnGqoUfG7XkwSED5qMbh2hgh/0sMovLzKdGjfQBx43oRJcQj7VCuoQulRK&#10;X9ZotZ+6DolvX663OvDYV9L0euBy28p5FN1JqxviD7Xu8LHGcr85WAXYDO/F6+KmiN+KZ1zuX7an&#10;J/et1PXV+HAPIuAY/sLwi8/okDPTzh3IeNEqiOOEXYKCyXLODpxIbuMZiB1vEpB5Jv8b5GcAAAD/&#10;/wMAUEsBAi0AFAAGAAgAAAAhALaDOJL+AAAA4QEAABMAAAAAAAAAAAAAAAAAAAAAAFtDb250ZW50&#10;X1R5cGVzXS54bWxQSwECLQAUAAYACAAAACEAOP0h/9YAAACUAQAACwAAAAAAAAAAAAAAAAAvAQAA&#10;X3JlbHMvLnJlbHNQSwECLQAUAAYACAAAACEAQUS0smQCAACkBAAADgAAAAAAAAAAAAAAAAAuAgAA&#10;ZHJzL2Uyb0RvYy54bWxQSwECLQAUAAYACAAAACEAEwk8YeIAAAAJAQAADwAAAAAAAAAAAAAAAAC+&#10;BAAAZHJzL2Rvd25yZXYueG1sUEsFBgAAAAAEAAQA8wAAAM0FAAAAAA==&#10;" fillcolor="white [3201]" strokeweight=".5pt">
                <v:textbox inset="0,0,0,0">
                  <w:txbxContent>
                    <w:p w:rsidR="00BA71BB" w:rsidRPr="002F199B" w:rsidRDefault="00BA71BB" w:rsidP="002F199B">
                      <w:pPr>
                        <w:jc w:val="center"/>
                        <w:rPr>
                          <w:rFonts w:ascii="BIZ UDPゴシック" w:eastAsia="BIZ UDPゴシック" w:hAnsi="BIZ UDPゴシック"/>
                          <w:sz w:val="28"/>
                        </w:rPr>
                      </w:pPr>
                      <w:r w:rsidRPr="002F199B">
                        <w:rPr>
                          <w:rFonts w:ascii="BIZ UDPゴシック" w:eastAsia="BIZ UDPゴシック" w:hAnsi="BIZ UDPゴシック" w:hint="eastAsia"/>
                          <w:sz w:val="28"/>
                        </w:rPr>
                        <w:t>統括防火管理者用</w:t>
                      </w:r>
                    </w:p>
                  </w:txbxContent>
                </v:textbox>
              </v:shape>
            </w:pict>
          </mc:Fallback>
        </mc:AlternateContent>
      </w:r>
      <w:r w:rsidR="00DF2543" w:rsidRPr="00212C1D">
        <w:rPr>
          <w:rFonts w:hint="eastAsia"/>
          <w:b/>
          <w:sz w:val="28"/>
          <w:szCs w:val="24"/>
          <w:u w:val="single"/>
        </w:rPr>
        <w:t xml:space="preserve">＊　　　　　　　　　　</w:t>
      </w:r>
      <w:r w:rsidR="008A2DAC" w:rsidRPr="00212C1D">
        <w:rPr>
          <w:rFonts w:hint="eastAsia"/>
          <w:b/>
          <w:sz w:val="28"/>
          <w:szCs w:val="24"/>
        </w:rPr>
        <w:t>における</w:t>
      </w:r>
      <w:r w:rsidR="00D94546" w:rsidRPr="00212C1D">
        <w:rPr>
          <w:rFonts w:hint="eastAsia"/>
          <w:b/>
          <w:sz w:val="28"/>
          <w:szCs w:val="24"/>
        </w:rPr>
        <w:t>全体についての</w:t>
      </w:r>
      <w:r w:rsidR="00837D00" w:rsidRPr="00212C1D">
        <w:rPr>
          <w:rFonts w:hint="eastAsia"/>
          <w:b/>
          <w:sz w:val="28"/>
          <w:szCs w:val="24"/>
        </w:rPr>
        <w:t>消防計画</w:t>
      </w:r>
    </w:p>
    <w:p w:rsidR="00212C1D" w:rsidRPr="00212C1D" w:rsidRDefault="00212C1D">
      <w:pPr>
        <w:rPr>
          <w:sz w:val="24"/>
          <w:szCs w:val="24"/>
        </w:rPr>
      </w:pPr>
    </w:p>
    <w:p w:rsidR="00837D00" w:rsidRPr="00C266CF" w:rsidRDefault="00354215" w:rsidP="00354215">
      <w:pPr>
        <w:jc w:val="center"/>
        <w:rPr>
          <w:sz w:val="24"/>
          <w:szCs w:val="24"/>
        </w:rPr>
      </w:pPr>
      <w:r w:rsidRPr="00C266CF">
        <w:rPr>
          <w:rFonts w:hint="eastAsia"/>
          <w:sz w:val="24"/>
          <w:szCs w:val="24"/>
          <w:u w:val="single"/>
        </w:rPr>
        <w:t xml:space="preserve">　　　　</w:t>
      </w:r>
      <w:r w:rsidR="00837D00" w:rsidRPr="00C266CF">
        <w:rPr>
          <w:rFonts w:hint="eastAsia"/>
          <w:sz w:val="24"/>
          <w:szCs w:val="24"/>
        </w:rPr>
        <w:t>年</w:t>
      </w:r>
      <w:r w:rsidR="001A5050" w:rsidRPr="00C266CF">
        <w:rPr>
          <w:rFonts w:hint="eastAsia"/>
          <w:sz w:val="24"/>
          <w:szCs w:val="24"/>
          <w:u w:val="single"/>
        </w:rPr>
        <w:t xml:space="preserve">　</w:t>
      </w:r>
      <w:r w:rsidR="00837D00" w:rsidRPr="00C266CF">
        <w:rPr>
          <w:rFonts w:hint="eastAsia"/>
          <w:sz w:val="24"/>
          <w:szCs w:val="24"/>
          <w:u w:val="single"/>
        </w:rPr>
        <w:t xml:space="preserve">　</w:t>
      </w:r>
      <w:r w:rsidR="00837D00" w:rsidRPr="00C266CF">
        <w:rPr>
          <w:rFonts w:hint="eastAsia"/>
          <w:sz w:val="24"/>
          <w:szCs w:val="24"/>
        </w:rPr>
        <w:t>月</w:t>
      </w:r>
      <w:r w:rsidRPr="00C266CF">
        <w:rPr>
          <w:rFonts w:hint="eastAsia"/>
          <w:sz w:val="24"/>
          <w:szCs w:val="24"/>
        </w:rPr>
        <w:t>に作成したこの計画は、次のことについて定める。</w:t>
      </w:r>
    </w:p>
    <w:p w:rsidR="00837D00" w:rsidRPr="00C266CF" w:rsidRDefault="00837D00" w:rsidP="001A1D0E">
      <w:pPr>
        <w:rPr>
          <w:sz w:val="24"/>
          <w:szCs w:val="24"/>
        </w:rPr>
      </w:pPr>
    </w:p>
    <w:tbl>
      <w:tblPr>
        <w:tblStyle w:val="a7"/>
        <w:tblW w:w="0" w:type="auto"/>
        <w:tblLook w:val="04A0" w:firstRow="1" w:lastRow="0" w:firstColumn="1" w:lastColumn="0" w:noHBand="0" w:noVBand="1"/>
      </w:tblPr>
      <w:tblGrid>
        <w:gridCol w:w="457"/>
        <w:gridCol w:w="5658"/>
        <w:gridCol w:w="2379"/>
      </w:tblGrid>
      <w:tr w:rsidR="00D73578" w:rsidRPr="00C266CF" w:rsidTr="00FF59E5">
        <w:tc>
          <w:tcPr>
            <w:tcW w:w="457" w:type="dxa"/>
          </w:tcPr>
          <w:p w:rsidR="00D73578" w:rsidRPr="00C266CF" w:rsidRDefault="00D73578" w:rsidP="001A1D0E">
            <w:pPr>
              <w:rPr>
                <w:sz w:val="24"/>
                <w:szCs w:val="24"/>
              </w:rPr>
            </w:pPr>
          </w:p>
        </w:tc>
        <w:tc>
          <w:tcPr>
            <w:tcW w:w="5658" w:type="dxa"/>
          </w:tcPr>
          <w:p w:rsidR="00D73578" w:rsidRPr="00C266CF" w:rsidRDefault="00D73578" w:rsidP="001A1D0E">
            <w:pPr>
              <w:rPr>
                <w:sz w:val="24"/>
                <w:szCs w:val="24"/>
              </w:rPr>
            </w:pPr>
          </w:p>
        </w:tc>
        <w:tc>
          <w:tcPr>
            <w:tcW w:w="2379" w:type="dxa"/>
          </w:tcPr>
          <w:p w:rsidR="00FF59E5" w:rsidRPr="00C266CF" w:rsidRDefault="002D556B" w:rsidP="002D556B">
            <w:pPr>
              <w:jc w:val="center"/>
              <w:rPr>
                <w:sz w:val="24"/>
                <w:szCs w:val="24"/>
              </w:rPr>
            </w:pPr>
            <w:r>
              <w:rPr>
                <w:rFonts w:hint="eastAsia"/>
                <w:sz w:val="24"/>
                <w:szCs w:val="24"/>
              </w:rPr>
              <w:t>（消防法施行規則）</w:t>
            </w:r>
          </w:p>
        </w:tc>
      </w:tr>
      <w:tr w:rsidR="002D556B" w:rsidRPr="00C266CF" w:rsidTr="00FF59E5">
        <w:tc>
          <w:tcPr>
            <w:tcW w:w="457" w:type="dxa"/>
          </w:tcPr>
          <w:p w:rsidR="002D556B" w:rsidRPr="00C266CF" w:rsidRDefault="002D556B" w:rsidP="002D556B">
            <w:pPr>
              <w:rPr>
                <w:sz w:val="24"/>
                <w:szCs w:val="24"/>
              </w:rPr>
            </w:pPr>
            <w:r w:rsidRPr="00C266CF">
              <w:rPr>
                <w:rFonts w:hint="eastAsia"/>
                <w:sz w:val="24"/>
                <w:szCs w:val="24"/>
              </w:rPr>
              <w:t>１</w:t>
            </w:r>
          </w:p>
        </w:tc>
        <w:tc>
          <w:tcPr>
            <w:tcW w:w="5658" w:type="dxa"/>
          </w:tcPr>
          <w:p w:rsidR="002D556B" w:rsidRPr="00C266CF" w:rsidRDefault="002D556B" w:rsidP="002D556B">
            <w:pPr>
              <w:rPr>
                <w:sz w:val="24"/>
                <w:szCs w:val="24"/>
              </w:rPr>
            </w:pPr>
            <w:r>
              <w:rPr>
                <w:rFonts w:hint="eastAsia"/>
                <w:sz w:val="24"/>
                <w:szCs w:val="24"/>
              </w:rPr>
              <w:t>目的と適用範囲</w:t>
            </w:r>
          </w:p>
        </w:tc>
        <w:tc>
          <w:tcPr>
            <w:tcW w:w="2379" w:type="dxa"/>
          </w:tcPr>
          <w:p w:rsidR="002D556B" w:rsidRPr="00C266CF" w:rsidRDefault="002D556B" w:rsidP="002D556B">
            <w:pPr>
              <w:rPr>
                <w:sz w:val="24"/>
                <w:szCs w:val="24"/>
              </w:rPr>
            </w:pPr>
          </w:p>
        </w:tc>
      </w:tr>
      <w:tr w:rsidR="002D556B" w:rsidRPr="00C266CF" w:rsidTr="00FF59E5">
        <w:tc>
          <w:tcPr>
            <w:tcW w:w="457" w:type="dxa"/>
          </w:tcPr>
          <w:p w:rsidR="002D556B" w:rsidRPr="00C266CF" w:rsidRDefault="002D556B" w:rsidP="002D556B">
            <w:pPr>
              <w:rPr>
                <w:sz w:val="24"/>
                <w:szCs w:val="24"/>
              </w:rPr>
            </w:pPr>
            <w:r w:rsidRPr="00C266CF">
              <w:rPr>
                <w:rFonts w:hint="eastAsia"/>
                <w:sz w:val="24"/>
                <w:szCs w:val="24"/>
              </w:rPr>
              <w:t>２</w:t>
            </w:r>
          </w:p>
        </w:tc>
        <w:tc>
          <w:tcPr>
            <w:tcW w:w="5658" w:type="dxa"/>
          </w:tcPr>
          <w:p w:rsidR="002D556B" w:rsidRPr="00C266CF" w:rsidRDefault="002D556B" w:rsidP="002D556B">
            <w:pPr>
              <w:rPr>
                <w:sz w:val="24"/>
                <w:szCs w:val="24"/>
              </w:rPr>
            </w:pPr>
            <w:r>
              <w:rPr>
                <w:rFonts w:hint="eastAsia"/>
                <w:sz w:val="24"/>
                <w:szCs w:val="24"/>
              </w:rPr>
              <w:t>防火対象物の権原の範囲に関すること</w:t>
            </w:r>
          </w:p>
        </w:tc>
        <w:tc>
          <w:tcPr>
            <w:tcW w:w="2379" w:type="dxa"/>
          </w:tcPr>
          <w:p w:rsidR="002D556B" w:rsidRPr="00C266CF" w:rsidRDefault="002D556B" w:rsidP="002D556B">
            <w:pPr>
              <w:jc w:val="center"/>
              <w:rPr>
                <w:sz w:val="24"/>
                <w:szCs w:val="24"/>
              </w:rPr>
            </w:pPr>
            <w:r>
              <w:rPr>
                <w:rFonts w:hint="eastAsia"/>
                <w:sz w:val="24"/>
                <w:szCs w:val="24"/>
              </w:rPr>
              <w:t>第４条第１項一号</w:t>
            </w:r>
          </w:p>
        </w:tc>
      </w:tr>
      <w:tr w:rsidR="002D556B" w:rsidRPr="00C266CF" w:rsidTr="00FF59E5">
        <w:tc>
          <w:tcPr>
            <w:tcW w:w="457" w:type="dxa"/>
          </w:tcPr>
          <w:p w:rsidR="002D556B" w:rsidRPr="00C266CF" w:rsidRDefault="002D556B" w:rsidP="002D556B">
            <w:pPr>
              <w:rPr>
                <w:sz w:val="24"/>
                <w:szCs w:val="24"/>
              </w:rPr>
            </w:pPr>
            <w:r w:rsidRPr="00C266CF">
              <w:rPr>
                <w:rFonts w:hint="eastAsia"/>
                <w:sz w:val="24"/>
                <w:szCs w:val="24"/>
              </w:rPr>
              <w:t>３</w:t>
            </w:r>
          </w:p>
        </w:tc>
        <w:tc>
          <w:tcPr>
            <w:tcW w:w="5658" w:type="dxa"/>
          </w:tcPr>
          <w:p w:rsidR="002D556B" w:rsidRPr="00C266CF" w:rsidRDefault="002D556B" w:rsidP="002D556B">
            <w:pPr>
              <w:rPr>
                <w:sz w:val="24"/>
                <w:szCs w:val="24"/>
              </w:rPr>
            </w:pPr>
            <w:r>
              <w:rPr>
                <w:rFonts w:hint="eastAsia"/>
                <w:sz w:val="24"/>
                <w:szCs w:val="24"/>
              </w:rPr>
              <w:t>防火管理上必要な業務の一部委託に関すること</w:t>
            </w:r>
          </w:p>
        </w:tc>
        <w:tc>
          <w:tcPr>
            <w:tcW w:w="2379" w:type="dxa"/>
          </w:tcPr>
          <w:p w:rsidR="002D556B" w:rsidRDefault="002D556B" w:rsidP="002D556B">
            <w:pPr>
              <w:jc w:val="center"/>
            </w:pPr>
            <w:r w:rsidRPr="00EB64E4">
              <w:rPr>
                <w:rFonts w:hint="eastAsia"/>
                <w:sz w:val="24"/>
                <w:szCs w:val="24"/>
              </w:rPr>
              <w:t>第４条第１項</w:t>
            </w:r>
            <w:r>
              <w:rPr>
                <w:rFonts w:hint="eastAsia"/>
                <w:sz w:val="24"/>
                <w:szCs w:val="24"/>
              </w:rPr>
              <w:t>二</w:t>
            </w:r>
            <w:r w:rsidRPr="00EB64E4">
              <w:rPr>
                <w:rFonts w:hint="eastAsia"/>
                <w:sz w:val="24"/>
                <w:szCs w:val="24"/>
              </w:rPr>
              <w:t>号</w:t>
            </w:r>
          </w:p>
        </w:tc>
      </w:tr>
      <w:tr w:rsidR="002D556B" w:rsidRPr="00C266CF" w:rsidTr="00FF59E5">
        <w:tc>
          <w:tcPr>
            <w:tcW w:w="457" w:type="dxa"/>
          </w:tcPr>
          <w:p w:rsidR="002D556B" w:rsidRPr="00C266CF" w:rsidRDefault="002D556B" w:rsidP="002D556B">
            <w:pPr>
              <w:rPr>
                <w:sz w:val="24"/>
                <w:szCs w:val="24"/>
              </w:rPr>
            </w:pPr>
            <w:r w:rsidRPr="00C266CF">
              <w:rPr>
                <w:rFonts w:hint="eastAsia"/>
                <w:sz w:val="24"/>
                <w:szCs w:val="24"/>
              </w:rPr>
              <w:t>４</w:t>
            </w:r>
          </w:p>
        </w:tc>
        <w:tc>
          <w:tcPr>
            <w:tcW w:w="5658" w:type="dxa"/>
          </w:tcPr>
          <w:p w:rsidR="002D556B" w:rsidRPr="00C266CF" w:rsidRDefault="002D556B" w:rsidP="002D556B">
            <w:pPr>
              <w:rPr>
                <w:sz w:val="24"/>
                <w:szCs w:val="24"/>
              </w:rPr>
            </w:pPr>
            <w:r>
              <w:rPr>
                <w:rFonts w:hint="eastAsia"/>
                <w:sz w:val="24"/>
                <w:szCs w:val="24"/>
              </w:rPr>
              <w:t>防火対象物全体の訓練の実施に関すること</w:t>
            </w:r>
          </w:p>
        </w:tc>
        <w:tc>
          <w:tcPr>
            <w:tcW w:w="2379" w:type="dxa"/>
          </w:tcPr>
          <w:p w:rsidR="002D556B" w:rsidRDefault="002D556B" w:rsidP="002D556B">
            <w:pPr>
              <w:jc w:val="center"/>
            </w:pPr>
            <w:r w:rsidRPr="00EB64E4">
              <w:rPr>
                <w:rFonts w:hint="eastAsia"/>
                <w:sz w:val="24"/>
                <w:szCs w:val="24"/>
              </w:rPr>
              <w:t>第４条第１項</w:t>
            </w:r>
            <w:r>
              <w:rPr>
                <w:rFonts w:hint="eastAsia"/>
                <w:sz w:val="24"/>
                <w:szCs w:val="24"/>
              </w:rPr>
              <w:t>三</w:t>
            </w:r>
            <w:r w:rsidRPr="00EB64E4">
              <w:rPr>
                <w:rFonts w:hint="eastAsia"/>
                <w:sz w:val="24"/>
                <w:szCs w:val="24"/>
              </w:rPr>
              <w:t>号</w:t>
            </w:r>
          </w:p>
        </w:tc>
      </w:tr>
      <w:tr w:rsidR="002D556B" w:rsidRPr="00C266CF" w:rsidTr="00FF59E5">
        <w:tc>
          <w:tcPr>
            <w:tcW w:w="457" w:type="dxa"/>
          </w:tcPr>
          <w:p w:rsidR="002D556B" w:rsidRPr="00C266CF" w:rsidRDefault="002D556B" w:rsidP="002D556B">
            <w:pPr>
              <w:rPr>
                <w:sz w:val="24"/>
                <w:szCs w:val="24"/>
              </w:rPr>
            </w:pPr>
            <w:r w:rsidRPr="00C266CF">
              <w:rPr>
                <w:rFonts w:hint="eastAsia"/>
                <w:sz w:val="24"/>
                <w:szCs w:val="24"/>
              </w:rPr>
              <w:t>５</w:t>
            </w:r>
          </w:p>
        </w:tc>
        <w:tc>
          <w:tcPr>
            <w:tcW w:w="5658" w:type="dxa"/>
          </w:tcPr>
          <w:p w:rsidR="002D556B" w:rsidRPr="00C266CF" w:rsidRDefault="002D556B" w:rsidP="002D556B">
            <w:pPr>
              <w:rPr>
                <w:sz w:val="24"/>
                <w:szCs w:val="24"/>
              </w:rPr>
            </w:pPr>
            <w:r>
              <w:rPr>
                <w:rFonts w:hint="eastAsia"/>
                <w:sz w:val="24"/>
                <w:szCs w:val="24"/>
              </w:rPr>
              <w:t>避難施設等の維持管理及びその案内に関すること</w:t>
            </w:r>
          </w:p>
        </w:tc>
        <w:tc>
          <w:tcPr>
            <w:tcW w:w="2379" w:type="dxa"/>
          </w:tcPr>
          <w:p w:rsidR="002D556B" w:rsidRDefault="002D556B" w:rsidP="002D556B">
            <w:pPr>
              <w:jc w:val="center"/>
            </w:pPr>
            <w:r w:rsidRPr="00EB64E4">
              <w:rPr>
                <w:rFonts w:hint="eastAsia"/>
                <w:sz w:val="24"/>
                <w:szCs w:val="24"/>
              </w:rPr>
              <w:t>第４条第１項</w:t>
            </w:r>
            <w:r>
              <w:rPr>
                <w:rFonts w:hint="eastAsia"/>
                <w:sz w:val="24"/>
                <w:szCs w:val="24"/>
              </w:rPr>
              <w:t>四</w:t>
            </w:r>
            <w:r w:rsidRPr="00EB64E4">
              <w:rPr>
                <w:rFonts w:hint="eastAsia"/>
                <w:sz w:val="24"/>
                <w:szCs w:val="24"/>
              </w:rPr>
              <w:t>号</w:t>
            </w:r>
          </w:p>
        </w:tc>
      </w:tr>
      <w:tr w:rsidR="002D556B" w:rsidRPr="00C266CF" w:rsidTr="00FF59E5">
        <w:tc>
          <w:tcPr>
            <w:tcW w:w="457" w:type="dxa"/>
          </w:tcPr>
          <w:p w:rsidR="002D556B" w:rsidRPr="00C266CF" w:rsidRDefault="002D556B" w:rsidP="002D556B">
            <w:pPr>
              <w:rPr>
                <w:sz w:val="24"/>
                <w:szCs w:val="24"/>
              </w:rPr>
            </w:pPr>
            <w:r>
              <w:rPr>
                <w:rFonts w:hint="eastAsia"/>
                <w:sz w:val="24"/>
                <w:szCs w:val="24"/>
              </w:rPr>
              <w:t>６</w:t>
            </w:r>
          </w:p>
        </w:tc>
        <w:tc>
          <w:tcPr>
            <w:tcW w:w="5658" w:type="dxa"/>
          </w:tcPr>
          <w:p w:rsidR="002D556B" w:rsidRPr="00C266CF" w:rsidRDefault="002D556B" w:rsidP="002D556B">
            <w:pPr>
              <w:rPr>
                <w:sz w:val="24"/>
                <w:szCs w:val="24"/>
              </w:rPr>
            </w:pPr>
            <w:r>
              <w:rPr>
                <w:rFonts w:hint="eastAsia"/>
                <w:sz w:val="24"/>
                <w:szCs w:val="24"/>
              </w:rPr>
              <w:t>災害発生時の消火・通報・避難に関すること</w:t>
            </w:r>
          </w:p>
        </w:tc>
        <w:tc>
          <w:tcPr>
            <w:tcW w:w="2379" w:type="dxa"/>
          </w:tcPr>
          <w:p w:rsidR="002D556B" w:rsidRDefault="002D556B" w:rsidP="002D556B">
            <w:pPr>
              <w:jc w:val="center"/>
            </w:pPr>
            <w:r w:rsidRPr="00EB64E4">
              <w:rPr>
                <w:rFonts w:hint="eastAsia"/>
                <w:sz w:val="24"/>
                <w:szCs w:val="24"/>
              </w:rPr>
              <w:t>第４条第１項</w:t>
            </w:r>
            <w:r>
              <w:rPr>
                <w:rFonts w:hint="eastAsia"/>
                <w:sz w:val="24"/>
                <w:szCs w:val="24"/>
              </w:rPr>
              <w:t>五</w:t>
            </w:r>
            <w:r w:rsidRPr="00EB64E4">
              <w:rPr>
                <w:rFonts w:hint="eastAsia"/>
                <w:sz w:val="24"/>
                <w:szCs w:val="24"/>
              </w:rPr>
              <w:t>号</w:t>
            </w:r>
          </w:p>
        </w:tc>
      </w:tr>
      <w:tr w:rsidR="002D556B" w:rsidRPr="00C266CF" w:rsidTr="00FF59E5">
        <w:tc>
          <w:tcPr>
            <w:tcW w:w="457" w:type="dxa"/>
          </w:tcPr>
          <w:p w:rsidR="002D556B" w:rsidRPr="00C266CF" w:rsidRDefault="002D556B" w:rsidP="002D556B">
            <w:pPr>
              <w:rPr>
                <w:sz w:val="24"/>
                <w:szCs w:val="24"/>
              </w:rPr>
            </w:pPr>
            <w:r>
              <w:rPr>
                <w:rFonts w:hint="eastAsia"/>
                <w:sz w:val="24"/>
                <w:szCs w:val="24"/>
              </w:rPr>
              <w:t>７</w:t>
            </w:r>
          </w:p>
        </w:tc>
        <w:tc>
          <w:tcPr>
            <w:tcW w:w="5658" w:type="dxa"/>
          </w:tcPr>
          <w:p w:rsidR="002D556B" w:rsidRPr="00C266CF" w:rsidRDefault="002D556B" w:rsidP="002D556B">
            <w:pPr>
              <w:rPr>
                <w:sz w:val="24"/>
                <w:szCs w:val="24"/>
              </w:rPr>
            </w:pPr>
            <w:r>
              <w:rPr>
                <w:rFonts w:hint="eastAsia"/>
                <w:sz w:val="24"/>
                <w:szCs w:val="24"/>
              </w:rPr>
              <w:t>火災発生時の消防隊との連携に関すること</w:t>
            </w:r>
          </w:p>
        </w:tc>
        <w:tc>
          <w:tcPr>
            <w:tcW w:w="2379" w:type="dxa"/>
          </w:tcPr>
          <w:p w:rsidR="002D556B" w:rsidRDefault="002D556B" w:rsidP="002D556B">
            <w:pPr>
              <w:jc w:val="center"/>
            </w:pPr>
            <w:r w:rsidRPr="00EB64E4">
              <w:rPr>
                <w:rFonts w:hint="eastAsia"/>
                <w:sz w:val="24"/>
                <w:szCs w:val="24"/>
              </w:rPr>
              <w:t>第４条第１項</w:t>
            </w:r>
            <w:r>
              <w:rPr>
                <w:rFonts w:hint="eastAsia"/>
                <w:sz w:val="24"/>
                <w:szCs w:val="24"/>
              </w:rPr>
              <w:t>六</w:t>
            </w:r>
            <w:r w:rsidRPr="00EB64E4">
              <w:rPr>
                <w:rFonts w:hint="eastAsia"/>
                <w:sz w:val="24"/>
                <w:szCs w:val="24"/>
              </w:rPr>
              <w:t>号</w:t>
            </w:r>
          </w:p>
        </w:tc>
      </w:tr>
      <w:tr w:rsidR="002D556B" w:rsidRPr="00C266CF" w:rsidTr="00FF59E5">
        <w:tc>
          <w:tcPr>
            <w:tcW w:w="457" w:type="dxa"/>
          </w:tcPr>
          <w:p w:rsidR="002D556B" w:rsidRDefault="002D556B" w:rsidP="002D556B">
            <w:pPr>
              <w:rPr>
                <w:sz w:val="24"/>
                <w:szCs w:val="24"/>
              </w:rPr>
            </w:pPr>
            <w:r>
              <w:rPr>
                <w:rFonts w:hint="eastAsia"/>
                <w:sz w:val="24"/>
                <w:szCs w:val="24"/>
              </w:rPr>
              <w:t>８</w:t>
            </w:r>
          </w:p>
        </w:tc>
        <w:tc>
          <w:tcPr>
            <w:tcW w:w="5658" w:type="dxa"/>
          </w:tcPr>
          <w:p w:rsidR="002D556B" w:rsidRDefault="002D556B" w:rsidP="002D556B">
            <w:pPr>
              <w:rPr>
                <w:sz w:val="24"/>
                <w:szCs w:val="24"/>
              </w:rPr>
            </w:pPr>
            <w:r>
              <w:rPr>
                <w:rFonts w:hint="eastAsia"/>
                <w:sz w:val="24"/>
                <w:szCs w:val="24"/>
              </w:rPr>
              <w:t>その他防火対象物全体について必要な事項</w:t>
            </w:r>
          </w:p>
        </w:tc>
        <w:tc>
          <w:tcPr>
            <w:tcW w:w="2379" w:type="dxa"/>
          </w:tcPr>
          <w:p w:rsidR="002D556B" w:rsidRDefault="002D556B" w:rsidP="002D556B">
            <w:pPr>
              <w:jc w:val="center"/>
            </w:pPr>
            <w:r w:rsidRPr="00EB64E4">
              <w:rPr>
                <w:rFonts w:hint="eastAsia"/>
                <w:sz w:val="24"/>
                <w:szCs w:val="24"/>
              </w:rPr>
              <w:t>第４条第１項</w:t>
            </w:r>
            <w:r>
              <w:rPr>
                <w:rFonts w:hint="eastAsia"/>
                <w:sz w:val="24"/>
                <w:szCs w:val="24"/>
              </w:rPr>
              <w:t>七</w:t>
            </w:r>
            <w:r w:rsidRPr="00EB64E4">
              <w:rPr>
                <w:rFonts w:hint="eastAsia"/>
                <w:sz w:val="24"/>
                <w:szCs w:val="24"/>
              </w:rPr>
              <w:t>号</w:t>
            </w:r>
          </w:p>
        </w:tc>
      </w:tr>
      <w:tr w:rsidR="00CD26B4" w:rsidRPr="00C266CF" w:rsidTr="00FF59E5">
        <w:tc>
          <w:tcPr>
            <w:tcW w:w="457" w:type="dxa"/>
          </w:tcPr>
          <w:p w:rsidR="00CD26B4" w:rsidRDefault="00CD26B4" w:rsidP="002D556B">
            <w:pPr>
              <w:rPr>
                <w:sz w:val="24"/>
                <w:szCs w:val="24"/>
              </w:rPr>
            </w:pPr>
            <w:r>
              <w:rPr>
                <w:rFonts w:hint="eastAsia"/>
                <w:sz w:val="24"/>
                <w:szCs w:val="24"/>
              </w:rPr>
              <w:t>９</w:t>
            </w:r>
          </w:p>
        </w:tc>
        <w:tc>
          <w:tcPr>
            <w:tcW w:w="5658" w:type="dxa"/>
          </w:tcPr>
          <w:p w:rsidR="00CD26B4" w:rsidRDefault="00CD26B4" w:rsidP="002D556B">
            <w:pPr>
              <w:rPr>
                <w:sz w:val="24"/>
                <w:szCs w:val="24"/>
              </w:rPr>
            </w:pPr>
            <w:r>
              <w:rPr>
                <w:rFonts w:hint="eastAsia"/>
                <w:sz w:val="24"/>
                <w:szCs w:val="24"/>
              </w:rPr>
              <w:t>地震防災対策について</w:t>
            </w:r>
          </w:p>
        </w:tc>
        <w:tc>
          <w:tcPr>
            <w:tcW w:w="2379" w:type="dxa"/>
          </w:tcPr>
          <w:p w:rsidR="00CD26B4" w:rsidRPr="00EB64E4" w:rsidRDefault="00CD26B4" w:rsidP="00CD26B4">
            <w:pPr>
              <w:ind w:leftChars="-41" w:left="-107" w:firstLineChars="100" w:firstLine="240"/>
              <w:jc w:val="left"/>
              <w:rPr>
                <w:sz w:val="24"/>
                <w:szCs w:val="24"/>
              </w:rPr>
            </w:pPr>
            <w:r>
              <w:rPr>
                <w:rFonts w:hint="eastAsia"/>
                <w:sz w:val="24"/>
                <w:szCs w:val="24"/>
              </w:rPr>
              <w:t>第４条第４項</w:t>
            </w:r>
          </w:p>
        </w:tc>
      </w:tr>
    </w:tbl>
    <w:p w:rsidR="001C14B9" w:rsidRPr="00C266CF" w:rsidRDefault="001C14B9" w:rsidP="001A1D0E">
      <w:pPr>
        <w:rPr>
          <w:sz w:val="24"/>
          <w:szCs w:val="24"/>
        </w:rPr>
      </w:pPr>
    </w:p>
    <w:p w:rsidR="00354215" w:rsidRPr="00C266CF" w:rsidRDefault="00354215" w:rsidP="001A1D0E">
      <w:pPr>
        <w:rPr>
          <w:sz w:val="24"/>
          <w:szCs w:val="24"/>
        </w:rPr>
      </w:pPr>
      <w:r w:rsidRPr="00C266CF">
        <w:rPr>
          <w:rFonts w:hint="eastAsia"/>
          <w:sz w:val="24"/>
          <w:szCs w:val="24"/>
          <w:highlight w:val="yellow"/>
        </w:rPr>
        <w:t xml:space="preserve">１　</w:t>
      </w:r>
      <w:r w:rsidR="002D556B">
        <w:rPr>
          <w:rFonts w:hint="eastAsia"/>
          <w:sz w:val="24"/>
          <w:szCs w:val="24"/>
          <w:highlight w:val="yellow"/>
        </w:rPr>
        <w:t>目的と適用範囲</w:t>
      </w:r>
    </w:p>
    <w:p w:rsidR="00837D00" w:rsidRPr="00C266CF" w:rsidRDefault="00354215" w:rsidP="00354215">
      <w:pPr>
        <w:ind w:leftChars="100" w:left="522" w:hangingChars="109" w:hanging="262"/>
        <w:rPr>
          <w:sz w:val="24"/>
          <w:szCs w:val="24"/>
        </w:rPr>
      </w:pPr>
      <w:r w:rsidRPr="00C266CF">
        <w:rPr>
          <w:rFonts w:hint="eastAsia"/>
          <w:sz w:val="24"/>
          <w:szCs w:val="24"/>
        </w:rPr>
        <w:t xml:space="preserve">⑴　</w:t>
      </w:r>
      <w:r w:rsidR="00837D00" w:rsidRPr="00C266CF">
        <w:rPr>
          <w:rFonts w:hint="eastAsia"/>
          <w:sz w:val="24"/>
          <w:szCs w:val="24"/>
        </w:rPr>
        <w:t>この計画は、</w:t>
      </w:r>
      <w:r w:rsidR="00D94546" w:rsidRPr="00C266CF">
        <w:rPr>
          <w:rFonts w:hint="eastAsia"/>
          <w:sz w:val="24"/>
          <w:szCs w:val="24"/>
        </w:rPr>
        <w:t>消防法第８条の２第1項</w:t>
      </w:r>
      <w:r w:rsidR="00837D00" w:rsidRPr="00C266CF">
        <w:rPr>
          <w:rFonts w:hint="eastAsia"/>
          <w:sz w:val="24"/>
          <w:szCs w:val="24"/>
        </w:rPr>
        <w:t>に基づき、</w:t>
      </w:r>
      <w:r w:rsidR="00D94546" w:rsidRPr="00C266CF">
        <w:rPr>
          <w:rFonts w:hint="eastAsia"/>
          <w:sz w:val="24"/>
          <w:szCs w:val="24"/>
        </w:rPr>
        <w:t>統括防火管理者が、</w:t>
      </w:r>
      <w:r w:rsidR="00C266CF">
        <w:rPr>
          <w:rFonts w:hint="eastAsia"/>
          <w:sz w:val="24"/>
          <w:szCs w:val="24"/>
        </w:rPr>
        <w:t>当該防火対象物</w:t>
      </w:r>
      <w:r w:rsidR="00837D00" w:rsidRPr="00C266CF">
        <w:rPr>
          <w:rFonts w:hint="eastAsia"/>
          <w:sz w:val="24"/>
          <w:szCs w:val="24"/>
        </w:rPr>
        <w:t>の</w:t>
      </w:r>
      <w:r w:rsidR="00D94546" w:rsidRPr="00C266CF">
        <w:rPr>
          <w:rFonts w:hint="eastAsia"/>
          <w:sz w:val="24"/>
          <w:szCs w:val="24"/>
        </w:rPr>
        <w:t>全体についての</w:t>
      </w:r>
      <w:r w:rsidR="00837D00" w:rsidRPr="00C266CF">
        <w:rPr>
          <w:rFonts w:hint="eastAsia"/>
          <w:sz w:val="24"/>
          <w:szCs w:val="24"/>
        </w:rPr>
        <w:t>防火管理</w:t>
      </w:r>
      <w:r w:rsidR="00D94546" w:rsidRPr="00C266CF">
        <w:rPr>
          <w:rFonts w:hint="eastAsia"/>
          <w:sz w:val="24"/>
          <w:szCs w:val="24"/>
        </w:rPr>
        <w:t>上必要な業務に係る事項を定め、火災を予防するとともに</w:t>
      </w:r>
      <w:r w:rsidR="00837D00" w:rsidRPr="00C266CF">
        <w:rPr>
          <w:rFonts w:hint="eastAsia"/>
          <w:sz w:val="24"/>
          <w:szCs w:val="24"/>
        </w:rPr>
        <w:t>、火災、地震その他の災害の予防と人命の安全、被害の軽減を図ることを目的とする。</w:t>
      </w:r>
    </w:p>
    <w:p w:rsidR="00837D00" w:rsidRPr="00C266CF" w:rsidRDefault="00354215" w:rsidP="00354215">
      <w:pPr>
        <w:ind w:leftChars="100" w:left="500" w:hangingChars="100" w:hanging="240"/>
        <w:rPr>
          <w:sz w:val="24"/>
          <w:szCs w:val="24"/>
        </w:rPr>
      </w:pPr>
      <w:r w:rsidRPr="00C266CF">
        <w:rPr>
          <w:rFonts w:hint="eastAsia"/>
          <w:sz w:val="24"/>
          <w:szCs w:val="24"/>
        </w:rPr>
        <w:t xml:space="preserve">⑵　</w:t>
      </w:r>
      <w:r w:rsidR="00D94546" w:rsidRPr="00C266CF">
        <w:rPr>
          <w:rFonts w:hint="eastAsia"/>
          <w:sz w:val="24"/>
          <w:szCs w:val="24"/>
        </w:rPr>
        <w:t>この全体についての消防計画は、</w:t>
      </w:r>
      <w:r w:rsidR="00685CCD" w:rsidRPr="00C266CF">
        <w:rPr>
          <w:rFonts w:hint="eastAsia"/>
          <w:sz w:val="24"/>
          <w:szCs w:val="24"/>
        </w:rPr>
        <w:t>当該防火対象物</w:t>
      </w:r>
      <w:r w:rsidR="00D94546" w:rsidRPr="00C266CF">
        <w:rPr>
          <w:rFonts w:hint="eastAsia"/>
          <w:sz w:val="24"/>
          <w:szCs w:val="24"/>
        </w:rPr>
        <w:t>に</w:t>
      </w:r>
      <w:r w:rsidR="00837D00" w:rsidRPr="00C266CF">
        <w:rPr>
          <w:rFonts w:hint="eastAsia"/>
          <w:sz w:val="24"/>
          <w:szCs w:val="24"/>
        </w:rPr>
        <w:t>出入りするすべての者</w:t>
      </w:r>
      <w:r w:rsidR="00F87C50" w:rsidRPr="00C266CF">
        <w:rPr>
          <w:rFonts w:hint="eastAsia"/>
          <w:sz w:val="24"/>
          <w:szCs w:val="24"/>
        </w:rPr>
        <w:t>に適用する。</w:t>
      </w:r>
    </w:p>
    <w:p w:rsidR="00FF59E5" w:rsidRDefault="00FF59E5" w:rsidP="00C35F7D">
      <w:pPr>
        <w:rPr>
          <w:sz w:val="24"/>
          <w:szCs w:val="24"/>
        </w:rPr>
      </w:pPr>
    </w:p>
    <w:p w:rsidR="00CD26B4" w:rsidRPr="00C266CF" w:rsidRDefault="00CD26B4" w:rsidP="00C35F7D">
      <w:pPr>
        <w:rPr>
          <w:sz w:val="24"/>
          <w:szCs w:val="24"/>
        </w:rPr>
      </w:pPr>
    </w:p>
    <w:p w:rsidR="001E6130" w:rsidRPr="00C266CF" w:rsidRDefault="00354215" w:rsidP="001E6130">
      <w:pPr>
        <w:rPr>
          <w:sz w:val="24"/>
          <w:szCs w:val="24"/>
        </w:rPr>
      </w:pPr>
      <w:r w:rsidRPr="00C266CF">
        <w:rPr>
          <w:rFonts w:hint="eastAsia"/>
          <w:sz w:val="24"/>
          <w:szCs w:val="24"/>
          <w:highlight w:val="yellow"/>
        </w:rPr>
        <w:t xml:space="preserve">２　</w:t>
      </w:r>
      <w:r w:rsidR="00FF59E5" w:rsidRPr="00FF59E5">
        <w:rPr>
          <w:rFonts w:hint="eastAsia"/>
          <w:sz w:val="24"/>
          <w:szCs w:val="24"/>
          <w:highlight w:val="yellow"/>
        </w:rPr>
        <w:t>防火対象物の権原の範囲に関すること</w:t>
      </w:r>
    </w:p>
    <w:p w:rsidR="001E6130" w:rsidRPr="00C266CF" w:rsidRDefault="00685CCD" w:rsidP="001E6130">
      <w:pPr>
        <w:ind w:firstLineChars="100" w:firstLine="240"/>
        <w:rPr>
          <w:sz w:val="24"/>
          <w:szCs w:val="24"/>
        </w:rPr>
      </w:pPr>
      <w:r w:rsidRPr="00C266CF">
        <w:rPr>
          <w:rFonts w:hint="eastAsia"/>
          <w:sz w:val="24"/>
          <w:szCs w:val="24"/>
        </w:rPr>
        <w:t>当該防火対象物</w:t>
      </w:r>
      <w:r w:rsidR="001E6130" w:rsidRPr="00C266CF">
        <w:rPr>
          <w:rFonts w:hint="eastAsia"/>
          <w:sz w:val="24"/>
          <w:szCs w:val="24"/>
        </w:rPr>
        <w:t>における各管理権原者の当該</w:t>
      </w:r>
      <w:r w:rsidR="00162DC6">
        <w:rPr>
          <w:rFonts w:hint="eastAsia"/>
          <w:sz w:val="24"/>
          <w:szCs w:val="24"/>
        </w:rPr>
        <w:t>権原</w:t>
      </w:r>
      <w:r w:rsidR="001E6130" w:rsidRPr="00C266CF">
        <w:rPr>
          <w:rFonts w:hint="eastAsia"/>
          <w:sz w:val="24"/>
          <w:szCs w:val="24"/>
        </w:rPr>
        <w:t>の範囲は、</w:t>
      </w:r>
      <w:r w:rsidR="000A5CC7">
        <w:rPr>
          <w:rFonts w:hint="eastAsia"/>
          <w:b/>
          <w:sz w:val="24"/>
          <w:szCs w:val="24"/>
          <w:u w:val="single"/>
        </w:rPr>
        <w:t>別紙１</w:t>
      </w:r>
      <w:r w:rsidR="00220879" w:rsidRPr="00C266CF">
        <w:rPr>
          <w:rFonts w:hint="eastAsia"/>
          <w:b/>
          <w:sz w:val="24"/>
          <w:szCs w:val="24"/>
          <w:u w:val="single"/>
        </w:rPr>
        <w:t>「</w:t>
      </w:r>
      <w:r w:rsidR="00354215" w:rsidRPr="00C266CF">
        <w:rPr>
          <w:rFonts w:hint="eastAsia"/>
          <w:b/>
          <w:sz w:val="24"/>
          <w:szCs w:val="24"/>
          <w:u w:val="single"/>
        </w:rPr>
        <w:t>防火対象物の各管理権原者の権原範囲</w:t>
      </w:r>
      <w:r w:rsidR="00220879" w:rsidRPr="00C266CF">
        <w:rPr>
          <w:rFonts w:hint="eastAsia"/>
          <w:b/>
          <w:sz w:val="24"/>
          <w:szCs w:val="24"/>
          <w:u w:val="single"/>
        </w:rPr>
        <w:t>」</w:t>
      </w:r>
      <w:r w:rsidR="00354215" w:rsidRPr="00C266CF">
        <w:rPr>
          <w:rFonts w:hint="eastAsia"/>
          <w:sz w:val="24"/>
          <w:szCs w:val="24"/>
        </w:rPr>
        <w:t>のとおりとする</w:t>
      </w:r>
      <w:r w:rsidR="001E6130" w:rsidRPr="00C266CF">
        <w:rPr>
          <w:rFonts w:hint="eastAsia"/>
          <w:sz w:val="24"/>
          <w:szCs w:val="24"/>
        </w:rPr>
        <w:t>。</w:t>
      </w:r>
    </w:p>
    <w:p w:rsidR="00FF59E5" w:rsidRDefault="00FF59E5" w:rsidP="001E6130">
      <w:pPr>
        <w:rPr>
          <w:sz w:val="24"/>
          <w:szCs w:val="24"/>
        </w:rPr>
      </w:pPr>
    </w:p>
    <w:p w:rsidR="00CD26B4" w:rsidRDefault="00CD26B4" w:rsidP="001E6130">
      <w:pPr>
        <w:rPr>
          <w:sz w:val="24"/>
          <w:szCs w:val="24"/>
        </w:rPr>
      </w:pPr>
    </w:p>
    <w:p w:rsidR="00FF59E5" w:rsidRPr="00FF59E5" w:rsidRDefault="00FF59E5" w:rsidP="00FF59E5">
      <w:pPr>
        <w:rPr>
          <w:sz w:val="24"/>
          <w:szCs w:val="24"/>
          <w:highlight w:val="yellow"/>
        </w:rPr>
      </w:pPr>
      <w:r w:rsidRPr="00FF59E5">
        <w:rPr>
          <w:rFonts w:hint="eastAsia"/>
          <w:sz w:val="24"/>
          <w:szCs w:val="24"/>
          <w:highlight w:val="yellow"/>
        </w:rPr>
        <w:t xml:space="preserve">３　防火管理上必要な業務の一部委託に関すること　</w:t>
      </w:r>
    </w:p>
    <w:tbl>
      <w:tblPr>
        <w:tblStyle w:val="a7"/>
        <w:tblW w:w="0" w:type="auto"/>
        <w:tblInd w:w="175" w:type="dxa"/>
        <w:tblLook w:val="04A0" w:firstRow="1" w:lastRow="0" w:firstColumn="1" w:lastColumn="0" w:noHBand="0" w:noVBand="1"/>
      </w:tblPr>
      <w:tblGrid>
        <w:gridCol w:w="720"/>
        <w:gridCol w:w="7560"/>
      </w:tblGrid>
      <w:tr w:rsidR="00FF59E5" w:rsidTr="006516F8">
        <w:trPr>
          <w:trHeight w:val="498"/>
        </w:trPr>
        <w:tc>
          <w:tcPr>
            <w:tcW w:w="720" w:type="dxa"/>
          </w:tcPr>
          <w:p w:rsidR="00FF59E5" w:rsidRDefault="00FF59E5" w:rsidP="00FF59E5">
            <w:pPr>
              <w:jc w:val="left"/>
              <w:rPr>
                <w:sz w:val="24"/>
                <w:szCs w:val="24"/>
              </w:rPr>
            </w:pPr>
          </w:p>
        </w:tc>
        <w:tc>
          <w:tcPr>
            <w:tcW w:w="7560" w:type="dxa"/>
            <w:vAlign w:val="center"/>
          </w:tcPr>
          <w:p w:rsidR="00FF59E5" w:rsidRDefault="00FF59E5" w:rsidP="001C14B9">
            <w:pPr>
              <w:rPr>
                <w:sz w:val="24"/>
                <w:szCs w:val="24"/>
              </w:rPr>
            </w:pPr>
            <w:r>
              <w:rPr>
                <w:rFonts w:hint="eastAsia"/>
                <w:sz w:val="24"/>
                <w:szCs w:val="24"/>
              </w:rPr>
              <w:t xml:space="preserve">防火管理業務の一部委託　</w:t>
            </w:r>
            <w:r w:rsidRPr="00FF59E5">
              <w:rPr>
                <w:rFonts w:hint="eastAsia"/>
                <w:b/>
                <w:sz w:val="24"/>
                <w:szCs w:val="24"/>
              </w:rPr>
              <w:t>該当なし</w:t>
            </w:r>
          </w:p>
        </w:tc>
      </w:tr>
      <w:tr w:rsidR="001C14B9" w:rsidRPr="001C14B9" w:rsidTr="006516F8">
        <w:trPr>
          <w:trHeight w:val="484"/>
        </w:trPr>
        <w:tc>
          <w:tcPr>
            <w:tcW w:w="720" w:type="dxa"/>
          </w:tcPr>
          <w:p w:rsidR="001C14B9" w:rsidRDefault="001C14B9" w:rsidP="001C14B9">
            <w:pPr>
              <w:rPr>
                <w:sz w:val="24"/>
                <w:szCs w:val="24"/>
              </w:rPr>
            </w:pPr>
          </w:p>
        </w:tc>
        <w:tc>
          <w:tcPr>
            <w:tcW w:w="7560" w:type="dxa"/>
            <w:vAlign w:val="center"/>
          </w:tcPr>
          <w:p w:rsidR="001C14B9" w:rsidRPr="001C14B9" w:rsidRDefault="001C14B9" w:rsidP="001C14B9">
            <w:pPr>
              <w:rPr>
                <w:b/>
                <w:sz w:val="24"/>
                <w:szCs w:val="24"/>
              </w:rPr>
            </w:pPr>
            <w:r>
              <w:rPr>
                <w:rFonts w:hint="eastAsia"/>
                <w:sz w:val="24"/>
                <w:szCs w:val="24"/>
              </w:rPr>
              <w:t xml:space="preserve">防火管理業務の一部委託　</w:t>
            </w:r>
            <w:r w:rsidRPr="001C14B9">
              <w:rPr>
                <w:rFonts w:hint="eastAsia"/>
                <w:b/>
                <w:sz w:val="24"/>
                <w:szCs w:val="24"/>
              </w:rPr>
              <w:t>該当あり</w:t>
            </w:r>
            <w:r w:rsidRPr="001C14B9">
              <w:rPr>
                <w:rFonts w:hint="eastAsia"/>
                <w:b/>
                <w:sz w:val="24"/>
                <w:szCs w:val="24"/>
                <w:vertAlign w:val="superscript"/>
              </w:rPr>
              <w:t>※</w:t>
            </w:r>
          </w:p>
        </w:tc>
      </w:tr>
    </w:tbl>
    <w:p w:rsidR="00FF59E5" w:rsidRPr="002D556B" w:rsidRDefault="001C14B9" w:rsidP="002D556B">
      <w:pPr>
        <w:pStyle w:val="a8"/>
        <w:numPr>
          <w:ilvl w:val="0"/>
          <w:numId w:val="11"/>
        </w:numPr>
        <w:ind w:leftChars="0"/>
        <w:rPr>
          <w:sz w:val="24"/>
          <w:szCs w:val="24"/>
        </w:rPr>
      </w:pPr>
      <w:r w:rsidRPr="002D556B">
        <w:rPr>
          <w:rFonts w:hint="eastAsia"/>
          <w:sz w:val="24"/>
          <w:szCs w:val="24"/>
        </w:rPr>
        <w:t xml:space="preserve">　受託者の氏名及び住所並びに当該受託者の行う防火対象物の全体についての防火管理上必要な業務の範囲及び方法については</w:t>
      </w:r>
      <w:r w:rsidRPr="002D556B">
        <w:rPr>
          <w:rFonts w:hint="eastAsia"/>
          <w:b/>
          <w:sz w:val="24"/>
          <w:szCs w:val="24"/>
          <w:u w:val="double"/>
        </w:rPr>
        <w:t>別紙</w:t>
      </w:r>
      <w:r w:rsidR="000A5CC7" w:rsidRPr="002D556B">
        <w:rPr>
          <w:rFonts w:hint="eastAsia"/>
          <w:b/>
          <w:sz w:val="24"/>
          <w:szCs w:val="24"/>
          <w:u w:val="double"/>
        </w:rPr>
        <w:t>２</w:t>
      </w:r>
      <w:r w:rsidR="002D556B" w:rsidRPr="002D556B">
        <w:rPr>
          <w:rFonts w:hint="eastAsia"/>
          <w:b/>
          <w:sz w:val="24"/>
          <w:szCs w:val="24"/>
          <w:u w:val="double"/>
        </w:rPr>
        <w:t>「防火管理業務の一部委託状況表」</w:t>
      </w:r>
      <w:r w:rsidRPr="002D556B">
        <w:rPr>
          <w:rFonts w:hint="eastAsia"/>
          <w:sz w:val="24"/>
          <w:szCs w:val="24"/>
        </w:rPr>
        <w:t>のとおりとする。</w:t>
      </w:r>
    </w:p>
    <w:p w:rsidR="001C14B9" w:rsidRPr="00C266CF" w:rsidRDefault="001C14B9" w:rsidP="001C14B9">
      <w:pPr>
        <w:ind w:left="240" w:hangingChars="100" w:hanging="240"/>
        <w:jc w:val="left"/>
        <w:rPr>
          <w:rFonts w:ascii="ＭＳ Ｐゴシック" w:eastAsia="ＭＳ Ｐゴシック" w:hAnsi="ＭＳ Ｐゴシック"/>
          <w:color w:val="FF0000"/>
          <w:sz w:val="24"/>
          <w:szCs w:val="24"/>
        </w:rPr>
      </w:pPr>
      <w:r w:rsidRPr="001C14B9">
        <w:rPr>
          <w:rFonts w:hint="eastAsia"/>
          <w:sz w:val="24"/>
          <w:szCs w:val="24"/>
          <w:highlight w:val="yellow"/>
        </w:rPr>
        <w:lastRenderedPageBreak/>
        <w:t>４　防火対象物全体の訓練の実施に関すること</w:t>
      </w:r>
    </w:p>
    <w:p w:rsidR="006516F8" w:rsidRPr="006516F8" w:rsidRDefault="001C14B9" w:rsidP="006516F8">
      <w:pPr>
        <w:ind w:leftChars="100" w:left="500" w:hangingChars="100" w:hanging="240"/>
        <w:jc w:val="left"/>
        <w:rPr>
          <w:color w:val="000000"/>
          <w:sz w:val="24"/>
          <w:szCs w:val="24"/>
        </w:rPr>
      </w:pPr>
      <w:r w:rsidRPr="00C266CF">
        <w:rPr>
          <w:rFonts w:hint="eastAsia"/>
          <w:color w:val="000000"/>
          <w:sz w:val="24"/>
          <w:szCs w:val="24"/>
        </w:rPr>
        <w:t>⑴　統括防火管理者は、防火対象物の全体についての消火、通報、避難の訓練等を実施する。</w:t>
      </w:r>
    </w:p>
    <w:p w:rsidR="001C14B9" w:rsidRPr="00C266CF" w:rsidRDefault="001C14B9" w:rsidP="001C14B9">
      <w:pPr>
        <w:ind w:firstLineChars="100" w:firstLine="240"/>
        <w:jc w:val="left"/>
        <w:rPr>
          <w:sz w:val="24"/>
          <w:szCs w:val="24"/>
        </w:rPr>
      </w:pPr>
      <w:r w:rsidRPr="00C266CF">
        <w:rPr>
          <w:rFonts w:hint="eastAsia"/>
          <w:sz w:val="24"/>
          <w:szCs w:val="24"/>
        </w:rPr>
        <w:t>⑵　訓練の参加者は、次に定める者とする。</w:t>
      </w:r>
    </w:p>
    <w:p w:rsidR="001C14B9" w:rsidRPr="00C266CF" w:rsidRDefault="001C14B9" w:rsidP="001C14B9">
      <w:pPr>
        <w:ind w:firstLineChars="200" w:firstLine="480"/>
        <w:jc w:val="left"/>
        <w:rPr>
          <w:sz w:val="24"/>
          <w:szCs w:val="24"/>
        </w:rPr>
      </w:pPr>
      <w:r w:rsidRPr="00C266CF">
        <w:rPr>
          <w:rFonts w:hint="eastAsia"/>
          <w:sz w:val="24"/>
          <w:szCs w:val="24"/>
        </w:rPr>
        <w:t>ア　各事業所の消防計画に定める自衛消防隊員</w:t>
      </w:r>
    </w:p>
    <w:p w:rsidR="001C14B9" w:rsidRPr="00C266CF" w:rsidRDefault="006516F8" w:rsidP="006516F8">
      <w:pPr>
        <w:ind w:leftChars="200" w:left="760" w:hangingChars="100" w:hanging="240"/>
        <w:jc w:val="left"/>
        <w:rPr>
          <w:sz w:val="24"/>
          <w:szCs w:val="24"/>
        </w:rPr>
      </w:pPr>
      <w:r>
        <w:rPr>
          <w:rFonts w:hint="eastAsia"/>
          <w:sz w:val="24"/>
          <w:szCs w:val="24"/>
        </w:rPr>
        <w:t>イ　アに定める者以外の従業員</w:t>
      </w:r>
      <w:r w:rsidR="002D556B">
        <w:rPr>
          <w:rFonts w:hint="eastAsia"/>
          <w:sz w:val="24"/>
          <w:szCs w:val="24"/>
        </w:rPr>
        <w:t>及び関係者</w:t>
      </w:r>
    </w:p>
    <w:p w:rsidR="001C14B9" w:rsidRPr="00C266CF" w:rsidRDefault="001C14B9" w:rsidP="006516F8">
      <w:pPr>
        <w:ind w:leftChars="100" w:left="260" w:firstLineChars="100" w:firstLine="240"/>
        <w:jc w:val="left"/>
        <w:rPr>
          <w:sz w:val="24"/>
          <w:szCs w:val="24"/>
        </w:rPr>
      </w:pPr>
      <w:r w:rsidRPr="00C266CF">
        <w:rPr>
          <w:rFonts w:hint="eastAsia"/>
          <w:sz w:val="24"/>
          <w:szCs w:val="24"/>
        </w:rPr>
        <w:t>ウ　その他訓練への参加が必要な者</w:t>
      </w:r>
    </w:p>
    <w:p w:rsidR="001C14B9" w:rsidRPr="00C266CF" w:rsidRDefault="001B24EB" w:rsidP="001C14B9">
      <w:pPr>
        <w:ind w:leftChars="100" w:left="500" w:hangingChars="100" w:hanging="240"/>
        <w:jc w:val="left"/>
        <w:rPr>
          <w:color w:val="000000"/>
          <w:sz w:val="24"/>
          <w:szCs w:val="24"/>
        </w:rPr>
      </w:pPr>
      <w:r>
        <w:rPr>
          <w:rFonts w:hint="eastAsia"/>
          <w:color w:val="000000"/>
          <w:sz w:val="24"/>
          <w:szCs w:val="24"/>
        </w:rPr>
        <w:t>⑶</w:t>
      </w:r>
      <w:r w:rsidR="001C14B9" w:rsidRPr="00C266CF">
        <w:rPr>
          <w:rFonts w:hint="eastAsia"/>
          <w:color w:val="000000"/>
          <w:sz w:val="24"/>
          <w:szCs w:val="24"/>
        </w:rPr>
        <w:t xml:space="preserve">　統括防火管理者は、自衛消防訓練の実施結果を記録して、訓練内容をチェックし、その結果を講評するとともに、指導事項については、次回の訓練に反映させ</w:t>
      </w:r>
      <w:r>
        <w:rPr>
          <w:rFonts w:hint="eastAsia"/>
          <w:color w:val="000000"/>
          <w:sz w:val="24"/>
          <w:szCs w:val="24"/>
        </w:rPr>
        <w:t>るよう努め</w:t>
      </w:r>
      <w:r w:rsidR="002D556B">
        <w:rPr>
          <w:rFonts w:hint="eastAsia"/>
          <w:color w:val="000000"/>
          <w:sz w:val="24"/>
          <w:szCs w:val="24"/>
        </w:rPr>
        <w:t>る</w:t>
      </w:r>
      <w:r w:rsidR="001C14B9" w:rsidRPr="00C266CF">
        <w:rPr>
          <w:rFonts w:hint="eastAsia"/>
          <w:color w:val="000000"/>
          <w:sz w:val="24"/>
          <w:szCs w:val="24"/>
        </w:rPr>
        <w:t>。</w:t>
      </w:r>
    </w:p>
    <w:p w:rsidR="001C14B9" w:rsidRDefault="001C14B9" w:rsidP="001A1D0E">
      <w:pPr>
        <w:rPr>
          <w:sz w:val="24"/>
          <w:szCs w:val="24"/>
          <w:highlight w:val="yellow"/>
          <w:shd w:val="pct15" w:color="auto" w:fill="FFFFFF"/>
        </w:rPr>
      </w:pPr>
    </w:p>
    <w:p w:rsidR="001B24EB" w:rsidRDefault="001B24EB" w:rsidP="001A1D0E">
      <w:pPr>
        <w:rPr>
          <w:sz w:val="24"/>
          <w:szCs w:val="24"/>
          <w:highlight w:val="yellow"/>
          <w:shd w:val="pct15" w:color="auto" w:fill="FFFFFF"/>
        </w:rPr>
      </w:pPr>
    </w:p>
    <w:p w:rsidR="001B24EB" w:rsidRPr="00C266CF" w:rsidRDefault="001B24EB" w:rsidP="001B24EB">
      <w:pPr>
        <w:rPr>
          <w:sz w:val="24"/>
          <w:szCs w:val="24"/>
        </w:rPr>
      </w:pPr>
      <w:r w:rsidRPr="001B24EB">
        <w:rPr>
          <w:rFonts w:hint="eastAsia"/>
          <w:sz w:val="24"/>
          <w:szCs w:val="24"/>
          <w:highlight w:val="yellow"/>
        </w:rPr>
        <w:t>５　避難施設等の維持管理及びその案内に関すること</w:t>
      </w:r>
    </w:p>
    <w:p w:rsidR="001B24EB" w:rsidRPr="00212C1D" w:rsidRDefault="002D556B" w:rsidP="002D556B">
      <w:pPr>
        <w:ind w:firstLineChars="100" w:firstLine="240"/>
        <w:rPr>
          <w:sz w:val="24"/>
          <w:szCs w:val="24"/>
          <w:u w:val="double"/>
        </w:rPr>
      </w:pPr>
      <w:r>
        <w:rPr>
          <w:rFonts w:hint="eastAsia"/>
          <w:sz w:val="24"/>
          <w:szCs w:val="24"/>
          <w:u w:val="double"/>
        </w:rPr>
        <w:t>⑴</w:t>
      </w:r>
      <w:r w:rsidR="001B24EB" w:rsidRPr="00212C1D">
        <w:rPr>
          <w:rFonts w:hint="eastAsia"/>
          <w:sz w:val="24"/>
          <w:szCs w:val="24"/>
          <w:u w:val="double"/>
        </w:rPr>
        <w:t xml:space="preserve">　避難施設等の維持管理</w:t>
      </w:r>
      <w:r>
        <w:rPr>
          <w:rFonts w:hint="eastAsia"/>
          <w:sz w:val="24"/>
          <w:szCs w:val="24"/>
          <w:u w:val="double"/>
        </w:rPr>
        <w:t>について</w:t>
      </w:r>
    </w:p>
    <w:p w:rsidR="001B24EB" w:rsidRPr="00C266CF" w:rsidRDefault="001B24EB" w:rsidP="002D556B">
      <w:pPr>
        <w:ind w:leftChars="200" w:left="520" w:firstLineChars="100" w:firstLine="240"/>
        <w:rPr>
          <w:sz w:val="24"/>
          <w:szCs w:val="24"/>
        </w:rPr>
      </w:pPr>
      <w:r w:rsidRPr="00C266CF">
        <w:rPr>
          <w:rFonts w:hint="eastAsia"/>
          <w:sz w:val="24"/>
          <w:szCs w:val="24"/>
        </w:rPr>
        <w:t>統括防火管理者は、次により、廊下、階段、避難口、安全区画、防煙区画等の避難施設を適正に管理する。</w:t>
      </w:r>
    </w:p>
    <w:p w:rsidR="001B24EB" w:rsidRPr="00C266CF" w:rsidRDefault="002D556B" w:rsidP="002D556B">
      <w:pPr>
        <w:ind w:firstLineChars="200" w:firstLine="480"/>
        <w:rPr>
          <w:sz w:val="24"/>
          <w:szCs w:val="24"/>
        </w:rPr>
      </w:pPr>
      <w:r>
        <w:rPr>
          <w:rFonts w:hint="eastAsia"/>
          <w:sz w:val="24"/>
          <w:szCs w:val="24"/>
        </w:rPr>
        <w:t>ア</w:t>
      </w:r>
      <w:r w:rsidR="001B24EB" w:rsidRPr="00C266CF">
        <w:rPr>
          <w:rFonts w:hint="eastAsia"/>
          <w:sz w:val="24"/>
          <w:szCs w:val="24"/>
        </w:rPr>
        <w:t xml:space="preserve">　廊下、階段、避難口、通路等の避難施設</w:t>
      </w:r>
    </w:p>
    <w:p w:rsidR="001B24EB" w:rsidRPr="00C266CF" w:rsidRDefault="002D556B" w:rsidP="002D556B">
      <w:pPr>
        <w:ind w:firstLineChars="300" w:firstLine="720"/>
        <w:rPr>
          <w:sz w:val="24"/>
          <w:szCs w:val="24"/>
        </w:rPr>
      </w:pPr>
      <w:r>
        <w:rPr>
          <w:rFonts w:hint="eastAsia"/>
          <w:sz w:val="24"/>
          <w:szCs w:val="24"/>
        </w:rPr>
        <w:t>(ｱ)</w:t>
      </w:r>
      <w:r w:rsidR="001B24EB" w:rsidRPr="00C266CF">
        <w:rPr>
          <w:rFonts w:hint="eastAsia"/>
          <w:sz w:val="24"/>
          <w:szCs w:val="24"/>
        </w:rPr>
        <w:t xml:space="preserve">　避難の障害となる設備又は物品を設けない。</w:t>
      </w:r>
    </w:p>
    <w:p w:rsidR="001B24EB" w:rsidRPr="00C266CF" w:rsidRDefault="002D556B" w:rsidP="002D556B">
      <w:pPr>
        <w:ind w:firstLineChars="300" w:firstLine="720"/>
        <w:rPr>
          <w:sz w:val="24"/>
          <w:szCs w:val="24"/>
        </w:rPr>
      </w:pPr>
      <w:r>
        <w:rPr>
          <w:rFonts w:hint="eastAsia"/>
          <w:sz w:val="24"/>
          <w:szCs w:val="24"/>
        </w:rPr>
        <w:t>(ｲ)</w:t>
      </w:r>
      <w:r w:rsidR="001B24EB" w:rsidRPr="00C266CF">
        <w:rPr>
          <w:rFonts w:hint="eastAsia"/>
          <w:sz w:val="24"/>
          <w:szCs w:val="24"/>
        </w:rPr>
        <w:t xml:space="preserve">　床面は避難</w:t>
      </w:r>
      <w:r>
        <w:rPr>
          <w:rFonts w:hint="eastAsia"/>
          <w:sz w:val="24"/>
          <w:szCs w:val="24"/>
        </w:rPr>
        <w:t>時に</w:t>
      </w:r>
      <w:r w:rsidR="001B24EB" w:rsidRPr="00C266CF">
        <w:rPr>
          <w:rFonts w:hint="eastAsia"/>
          <w:sz w:val="24"/>
          <w:szCs w:val="24"/>
        </w:rPr>
        <w:t>、つまずき、すべり等を生じないよう維持すること。</w:t>
      </w:r>
    </w:p>
    <w:p w:rsidR="001B24EB" w:rsidRPr="00C266CF" w:rsidRDefault="002D556B" w:rsidP="002D556B">
      <w:pPr>
        <w:ind w:leftChars="277" w:left="1080" w:hangingChars="150" w:hanging="360"/>
        <w:rPr>
          <w:sz w:val="24"/>
          <w:szCs w:val="24"/>
        </w:rPr>
      </w:pPr>
      <w:r>
        <w:rPr>
          <w:rFonts w:hint="eastAsia"/>
          <w:sz w:val="24"/>
          <w:szCs w:val="24"/>
        </w:rPr>
        <w:t>(ｳ)</w:t>
      </w:r>
      <w:r w:rsidR="001B24EB" w:rsidRPr="00C266CF">
        <w:rPr>
          <w:rFonts w:hint="eastAsia"/>
          <w:sz w:val="24"/>
          <w:szCs w:val="24"/>
        </w:rPr>
        <w:t xml:space="preserve">　避難口等に設ける戸は、容易に解錠し開放できるものとし、開放した場合は廊下、階段等の幅員</w:t>
      </w:r>
      <w:r>
        <w:rPr>
          <w:rFonts w:hint="eastAsia"/>
          <w:sz w:val="24"/>
          <w:szCs w:val="24"/>
        </w:rPr>
        <w:t>が</w:t>
      </w:r>
      <w:r w:rsidR="001B24EB" w:rsidRPr="00C266CF">
        <w:rPr>
          <w:rFonts w:hint="eastAsia"/>
          <w:sz w:val="24"/>
          <w:szCs w:val="24"/>
        </w:rPr>
        <w:t>有効</w:t>
      </w:r>
      <w:r>
        <w:rPr>
          <w:rFonts w:hint="eastAsia"/>
          <w:sz w:val="24"/>
          <w:szCs w:val="24"/>
        </w:rPr>
        <w:t>となるよう</w:t>
      </w:r>
      <w:r w:rsidR="001B24EB" w:rsidRPr="00C266CF">
        <w:rPr>
          <w:rFonts w:hint="eastAsia"/>
          <w:sz w:val="24"/>
          <w:szCs w:val="24"/>
        </w:rPr>
        <w:t>保持する。</w:t>
      </w:r>
    </w:p>
    <w:p w:rsidR="001B24EB" w:rsidRPr="00C266CF" w:rsidRDefault="002D556B" w:rsidP="002D556B">
      <w:pPr>
        <w:ind w:firstLineChars="200" w:firstLine="480"/>
        <w:rPr>
          <w:sz w:val="24"/>
          <w:szCs w:val="24"/>
        </w:rPr>
      </w:pPr>
      <w:r>
        <w:rPr>
          <w:rFonts w:hint="eastAsia"/>
          <w:sz w:val="24"/>
          <w:szCs w:val="24"/>
        </w:rPr>
        <w:t>イ</w:t>
      </w:r>
      <w:r w:rsidR="001B24EB" w:rsidRPr="00C266CF">
        <w:rPr>
          <w:rFonts w:hint="eastAsia"/>
          <w:sz w:val="24"/>
          <w:szCs w:val="24"/>
        </w:rPr>
        <w:t xml:space="preserve">　安全区画、防煙区画の維持管理</w:t>
      </w:r>
    </w:p>
    <w:p w:rsidR="001B24EB" w:rsidRPr="00C266CF" w:rsidRDefault="002D556B" w:rsidP="002D556B">
      <w:pPr>
        <w:ind w:firstLineChars="300" w:firstLine="720"/>
        <w:rPr>
          <w:sz w:val="24"/>
          <w:szCs w:val="24"/>
        </w:rPr>
      </w:pPr>
      <w:r>
        <w:rPr>
          <w:rFonts w:hint="eastAsia"/>
          <w:sz w:val="24"/>
          <w:szCs w:val="24"/>
        </w:rPr>
        <w:t>(ｱ)</w:t>
      </w:r>
      <w:r w:rsidR="001B24EB" w:rsidRPr="00C266CF">
        <w:rPr>
          <w:rFonts w:hint="eastAsia"/>
          <w:sz w:val="24"/>
          <w:szCs w:val="24"/>
        </w:rPr>
        <w:t xml:space="preserve">　防火戸は、常時閉鎖できるようその機能を有効に保持する。</w:t>
      </w:r>
    </w:p>
    <w:p w:rsidR="001B24EB" w:rsidRPr="00C266CF" w:rsidRDefault="002D556B" w:rsidP="002D556B">
      <w:pPr>
        <w:ind w:firstLineChars="300" w:firstLine="720"/>
        <w:rPr>
          <w:sz w:val="24"/>
          <w:szCs w:val="24"/>
        </w:rPr>
      </w:pPr>
      <w:r>
        <w:rPr>
          <w:rFonts w:hint="eastAsia"/>
          <w:sz w:val="24"/>
          <w:szCs w:val="24"/>
        </w:rPr>
        <w:t>(ｲ)</w:t>
      </w:r>
      <w:r w:rsidR="001B24EB" w:rsidRPr="00C266CF">
        <w:rPr>
          <w:rFonts w:hint="eastAsia"/>
          <w:sz w:val="24"/>
          <w:szCs w:val="24"/>
        </w:rPr>
        <w:t xml:space="preserve">　閉鎖の障害となる設備又は物品を設けない。</w:t>
      </w:r>
    </w:p>
    <w:p w:rsidR="001B24EB" w:rsidRPr="00212C1D" w:rsidRDefault="002D556B" w:rsidP="002D556B">
      <w:pPr>
        <w:ind w:firstLineChars="100" w:firstLine="240"/>
        <w:rPr>
          <w:sz w:val="24"/>
          <w:szCs w:val="24"/>
          <w:u w:val="double"/>
        </w:rPr>
      </w:pPr>
      <w:r>
        <w:rPr>
          <w:rFonts w:hint="eastAsia"/>
          <w:sz w:val="24"/>
          <w:szCs w:val="24"/>
          <w:u w:val="double"/>
        </w:rPr>
        <w:t>⑵</w:t>
      </w:r>
      <w:r w:rsidR="001B24EB" w:rsidRPr="00212C1D">
        <w:rPr>
          <w:rFonts w:hint="eastAsia"/>
          <w:sz w:val="24"/>
          <w:szCs w:val="24"/>
          <w:u w:val="double"/>
        </w:rPr>
        <w:t xml:space="preserve">　避難</w:t>
      </w:r>
      <w:r w:rsidR="002E79FD">
        <w:rPr>
          <w:rFonts w:hint="eastAsia"/>
          <w:sz w:val="24"/>
          <w:szCs w:val="24"/>
          <w:u w:val="double"/>
        </w:rPr>
        <w:t>経路について</w:t>
      </w:r>
    </w:p>
    <w:p w:rsidR="001B24EB" w:rsidRPr="00C266CF" w:rsidRDefault="001B24EB" w:rsidP="002D556B">
      <w:pPr>
        <w:ind w:leftChars="200" w:left="520" w:firstLineChars="100" w:firstLine="240"/>
        <w:rPr>
          <w:sz w:val="24"/>
          <w:szCs w:val="24"/>
        </w:rPr>
      </w:pPr>
      <w:r w:rsidRPr="00C266CF">
        <w:rPr>
          <w:rFonts w:hint="eastAsia"/>
          <w:sz w:val="24"/>
          <w:szCs w:val="24"/>
        </w:rPr>
        <w:t>防火管理者は、従業員等に避難口及び避難階段の位置を把握させるために、必要に応じて避難経路図等を掲出</w:t>
      </w:r>
      <w:r w:rsidR="002E79FD">
        <w:rPr>
          <w:rFonts w:hint="eastAsia"/>
          <w:sz w:val="24"/>
          <w:szCs w:val="24"/>
        </w:rPr>
        <w:t>し、周知する</w:t>
      </w:r>
      <w:r w:rsidRPr="00C266CF">
        <w:rPr>
          <w:rFonts w:hint="eastAsia"/>
          <w:sz w:val="24"/>
          <w:szCs w:val="24"/>
        </w:rPr>
        <w:t>。</w:t>
      </w:r>
    </w:p>
    <w:p w:rsidR="001B24EB" w:rsidRPr="002E79FD" w:rsidRDefault="001B24EB" w:rsidP="001A1D0E">
      <w:pPr>
        <w:rPr>
          <w:sz w:val="24"/>
          <w:szCs w:val="24"/>
          <w:highlight w:val="yellow"/>
          <w:shd w:val="pct15" w:color="auto" w:fill="FFFFFF"/>
        </w:rPr>
      </w:pPr>
    </w:p>
    <w:p w:rsidR="001B24EB" w:rsidRDefault="001B24EB" w:rsidP="001A1D0E">
      <w:pPr>
        <w:rPr>
          <w:sz w:val="24"/>
          <w:szCs w:val="24"/>
          <w:highlight w:val="yellow"/>
          <w:shd w:val="pct15" w:color="auto" w:fill="FFFFFF"/>
        </w:rPr>
      </w:pPr>
    </w:p>
    <w:p w:rsidR="001B24EB" w:rsidRPr="00C266CF" w:rsidRDefault="001B24EB" w:rsidP="001B24EB">
      <w:pPr>
        <w:jc w:val="left"/>
        <w:rPr>
          <w:sz w:val="24"/>
          <w:szCs w:val="24"/>
        </w:rPr>
      </w:pPr>
      <w:r w:rsidRPr="001B24EB">
        <w:rPr>
          <w:rFonts w:hint="eastAsia"/>
          <w:sz w:val="24"/>
          <w:szCs w:val="24"/>
          <w:highlight w:val="yellow"/>
        </w:rPr>
        <w:t>６　災害発生時の</w:t>
      </w:r>
      <w:r w:rsidR="002E79FD">
        <w:rPr>
          <w:rFonts w:hint="eastAsia"/>
          <w:sz w:val="24"/>
          <w:szCs w:val="24"/>
          <w:highlight w:val="yellow"/>
        </w:rPr>
        <w:t>通報</w:t>
      </w:r>
      <w:r w:rsidRPr="001B24EB">
        <w:rPr>
          <w:rFonts w:hint="eastAsia"/>
          <w:sz w:val="24"/>
          <w:szCs w:val="24"/>
          <w:highlight w:val="yellow"/>
        </w:rPr>
        <w:t>・</w:t>
      </w:r>
      <w:r w:rsidR="002E79FD">
        <w:rPr>
          <w:rFonts w:hint="eastAsia"/>
          <w:sz w:val="24"/>
          <w:szCs w:val="24"/>
          <w:highlight w:val="yellow"/>
        </w:rPr>
        <w:t>消火</w:t>
      </w:r>
      <w:r w:rsidRPr="001B24EB">
        <w:rPr>
          <w:rFonts w:hint="eastAsia"/>
          <w:sz w:val="24"/>
          <w:szCs w:val="24"/>
          <w:highlight w:val="yellow"/>
        </w:rPr>
        <w:t>・避難に関すること</w:t>
      </w:r>
    </w:p>
    <w:p w:rsidR="002E79FD" w:rsidRPr="002E79FD" w:rsidRDefault="001B24EB" w:rsidP="002E79FD">
      <w:pPr>
        <w:ind w:firstLineChars="100" w:firstLine="240"/>
        <w:jc w:val="left"/>
        <w:rPr>
          <w:color w:val="000000"/>
          <w:sz w:val="24"/>
          <w:szCs w:val="24"/>
        </w:rPr>
      </w:pPr>
      <w:r w:rsidRPr="00C266CF">
        <w:rPr>
          <w:rFonts w:hint="eastAsia"/>
          <w:color w:val="000000"/>
          <w:sz w:val="24"/>
          <w:szCs w:val="24"/>
        </w:rPr>
        <w:t>火災、地震その他の災害等による人的又は物的被害を最小限にとどめるため、各防火管理者は相互に連絡、協力して火災、地震その他の災害に対応</w:t>
      </w:r>
      <w:r w:rsidR="002E79FD">
        <w:rPr>
          <w:rFonts w:hint="eastAsia"/>
          <w:color w:val="000000"/>
          <w:sz w:val="24"/>
          <w:szCs w:val="24"/>
        </w:rPr>
        <w:t>しなければならない</w:t>
      </w:r>
      <w:r w:rsidRPr="00C266CF">
        <w:rPr>
          <w:rFonts w:hint="eastAsia"/>
          <w:color w:val="000000"/>
          <w:sz w:val="24"/>
          <w:szCs w:val="24"/>
        </w:rPr>
        <w:t>。</w:t>
      </w:r>
    </w:p>
    <w:p w:rsidR="001B24EB" w:rsidRPr="00212C1D" w:rsidRDefault="002E79FD" w:rsidP="002E79FD">
      <w:pPr>
        <w:ind w:firstLineChars="100" w:firstLine="240"/>
        <w:jc w:val="left"/>
        <w:rPr>
          <w:color w:val="000000"/>
          <w:sz w:val="24"/>
          <w:szCs w:val="24"/>
          <w:u w:val="double"/>
        </w:rPr>
      </w:pPr>
      <w:r>
        <w:rPr>
          <w:rFonts w:hint="eastAsia"/>
          <w:color w:val="000000"/>
          <w:sz w:val="24"/>
          <w:szCs w:val="24"/>
          <w:u w:val="double"/>
        </w:rPr>
        <w:t>⑴</w:t>
      </w:r>
      <w:r w:rsidR="001B24EB" w:rsidRPr="00212C1D">
        <w:rPr>
          <w:rFonts w:hint="eastAsia"/>
          <w:color w:val="000000"/>
          <w:sz w:val="24"/>
          <w:szCs w:val="24"/>
          <w:u w:val="double"/>
        </w:rPr>
        <w:t xml:space="preserve">　通報連絡</w:t>
      </w:r>
    </w:p>
    <w:p w:rsidR="001B24EB" w:rsidRPr="00C266CF" w:rsidRDefault="001B24EB" w:rsidP="002E79FD">
      <w:pPr>
        <w:ind w:leftChars="200" w:left="520" w:firstLineChars="100" w:firstLine="240"/>
        <w:jc w:val="left"/>
        <w:rPr>
          <w:color w:val="000000"/>
          <w:sz w:val="24"/>
          <w:szCs w:val="24"/>
        </w:rPr>
      </w:pPr>
      <w:r w:rsidRPr="00C266CF">
        <w:rPr>
          <w:rFonts w:hint="eastAsia"/>
          <w:color w:val="000000"/>
          <w:sz w:val="24"/>
          <w:szCs w:val="24"/>
        </w:rPr>
        <w:t>火災を発見した者は、直ちに消防機関（119番）へ通報するとともに、統括防火管理者及び防火管理者に報告</w:t>
      </w:r>
      <w:r w:rsidR="00B37748">
        <w:rPr>
          <w:rFonts w:hint="eastAsia"/>
          <w:color w:val="000000"/>
          <w:sz w:val="24"/>
          <w:szCs w:val="24"/>
        </w:rPr>
        <w:t>しなければならない</w:t>
      </w:r>
      <w:r w:rsidRPr="00C266CF">
        <w:rPr>
          <w:rFonts w:hint="eastAsia"/>
          <w:color w:val="000000"/>
          <w:sz w:val="24"/>
          <w:szCs w:val="24"/>
        </w:rPr>
        <w:t>。</w:t>
      </w:r>
    </w:p>
    <w:p w:rsidR="001B24EB" w:rsidRPr="00212C1D" w:rsidRDefault="002E79FD" w:rsidP="002E79FD">
      <w:pPr>
        <w:ind w:firstLineChars="100" w:firstLine="240"/>
        <w:jc w:val="left"/>
        <w:rPr>
          <w:color w:val="000000"/>
          <w:sz w:val="24"/>
          <w:szCs w:val="24"/>
          <w:u w:val="double"/>
        </w:rPr>
      </w:pPr>
      <w:r>
        <w:rPr>
          <w:rFonts w:hint="eastAsia"/>
          <w:color w:val="000000"/>
          <w:sz w:val="24"/>
          <w:szCs w:val="24"/>
          <w:u w:val="double"/>
        </w:rPr>
        <w:lastRenderedPageBreak/>
        <w:t>⑵</w:t>
      </w:r>
      <w:r w:rsidR="001B24EB" w:rsidRPr="00212C1D">
        <w:rPr>
          <w:rFonts w:hint="eastAsia"/>
          <w:color w:val="000000"/>
          <w:sz w:val="24"/>
          <w:szCs w:val="24"/>
          <w:u w:val="double"/>
        </w:rPr>
        <w:t xml:space="preserve">　消火活動</w:t>
      </w:r>
    </w:p>
    <w:p w:rsidR="001B24EB" w:rsidRPr="00C266CF" w:rsidRDefault="002E79FD" w:rsidP="002E79FD">
      <w:pPr>
        <w:ind w:leftChars="200" w:left="760" w:hangingChars="100" w:hanging="240"/>
        <w:jc w:val="left"/>
        <w:rPr>
          <w:color w:val="000000"/>
          <w:sz w:val="24"/>
          <w:szCs w:val="24"/>
        </w:rPr>
      </w:pPr>
      <w:r>
        <w:rPr>
          <w:rFonts w:hint="eastAsia"/>
          <w:color w:val="000000"/>
          <w:sz w:val="24"/>
          <w:szCs w:val="24"/>
        </w:rPr>
        <w:t>ア</w:t>
      </w:r>
      <w:r w:rsidR="001B24EB" w:rsidRPr="00C266CF">
        <w:rPr>
          <w:rFonts w:hint="eastAsia"/>
          <w:color w:val="000000"/>
          <w:sz w:val="24"/>
          <w:szCs w:val="24"/>
        </w:rPr>
        <w:t xml:space="preserve">　火災発生現場の近くにいる者は、従業員及び他の在館者（以下「従業員等」という。）と協力して初期消火を行</w:t>
      </w:r>
      <w:r w:rsidR="00B37748">
        <w:rPr>
          <w:rFonts w:hint="eastAsia"/>
          <w:color w:val="000000"/>
          <w:sz w:val="24"/>
          <w:szCs w:val="24"/>
        </w:rPr>
        <w:t>わなければならない</w:t>
      </w:r>
      <w:r w:rsidR="001B24EB" w:rsidRPr="00C266CF">
        <w:rPr>
          <w:rFonts w:hint="eastAsia"/>
          <w:color w:val="000000"/>
          <w:sz w:val="24"/>
          <w:szCs w:val="24"/>
        </w:rPr>
        <w:t>。</w:t>
      </w:r>
    </w:p>
    <w:p w:rsidR="001B24EB" w:rsidRPr="00C266CF" w:rsidRDefault="002E79FD" w:rsidP="002E79FD">
      <w:pPr>
        <w:ind w:leftChars="200" w:left="760" w:hangingChars="100" w:hanging="240"/>
        <w:jc w:val="left"/>
        <w:rPr>
          <w:color w:val="000000"/>
          <w:sz w:val="24"/>
          <w:szCs w:val="24"/>
        </w:rPr>
      </w:pPr>
      <w:r>
        <w:rPr>
          <w:rFonts w:hint="eastAsia"/>
          <w:color w:val="000000"/>
          <w:sz w:val="24"/>
          <w:szCs w:val="24"/>
        </w:rPr>
        <w:t>イ</w:t>
      </w:r>
      <w:r w:rsidR="001B24EB" w:rsidRPr="00C266CF">
        <w:rPr>
          <w:rFonts w:hint="eastAsia"/>
          <w:color w:val="000000"/>
          <w:sz w:val="24"/>
          <w:szCs w:val="24"/>
        </w:rPr>
        <w:t xml:space="preserve">　各事業所の消防計画において初期消火の任務を担当している者は、統括防火管理者の指揮の下で、相互に協力して消火活動を行</w:t>
      </w:r>
      <w:r w:rsidR="00B37748">
        <w:rPr>
          <w:rFonts w:hint="eastAsia"/>
          <w:color w:val="000000"/>
          <w:sz w:val="24"/>
          <w:szCs w:val="24"/>
        </w:rPr>
        <w:t>わなければならない</w:t>
      </w:r>
      <w:r w:rsidR="001B24EB" w:rsidRPr="00C266CF">
        <w:rPr>
          <w:rFonts w:hint="eastAsia"/>
          <w:color w:val="000000"/>
          <w:sz w:val="24"/>
          <w:szCs w:val="24"/>
        </w:rPr>
        <w:t>。</w:t>
      </w:r>
    </w:p>
    <w:p w:rsidR="001B24EB" w:rsidRPr="00212C1D" w:rsidRDefault="002E79FD" w:rsidP="002E79FD">
      <w:pPr>
        <w:ind w:firstLineChars="100" w:firstLine="240"/>
        <w:jc w:val="left"/>
        <w:rPr>
          <w:color w:val="000000"/>
          <w:sz w:val="24"/>
          <w:szCs w:val="24"/>
          <w:u w:val="double"/>
        </w:rPr>
      </w:pPr>
      <w:r>
        <w:rPr>
          <w:rFonts w:hint="eastAsia"/>
          <w:color w:val="000000"/>
          <w:sz w:val="24"/>
          <w:szCs w:val="24"/>
          <w:u w:val="double"/>
        </w:rPr>
        <w:t>⑶</w:t>
      </w:r>
      <w:r w:rsidR="001B24EB" w:rsidRPr="00212C1D">
        <w:rPr>
          <w:rFonts w:hint="eastAsia"/>
          <w:color w:val="000000"/>
          <w:sz w:val="24"/>
          <w:szCs w:val="24"/>
          <w:u w:val="double"/>
        </w:rPr>
        <w:t xml:space="preserve">　避難誘導</w:t>
      </w:r>
    </w:p>
    <w:p w:rsidR="001B24EB" w:rsidRPr="00C266CF" w:rsidRDefault="002E79FD" w:rsidP="002E79FD">
      <w:pPr>
        <w:ind w:leftChars="200" w:left="760" w:hangingChars="100" w:hanging="240"/>
        <w:jc w:val="left"/>
        <w:rPr>
          <w:sz w:val="24"/>
          <w:szCs w:val="24"/>
        </w:rPr>
      </w:pPr>
      <w:r>
        <w:rPr>
          <w:rFonts w:hint="eastAsia"/>
          <w:color w:val="000000"/>
          <w:sz w:val="24"/>
          <w:szCs w:val="24"/>
        </w:rPr>
        <w:t>ア</w:t>
      </w:r>
      <w:r w:rsidR="001B24EB" w:rsidRPr="00C266CF">
        <w:rPr>
          <w:rFonts w:hint="eastAsia"/>
          <w:color w:val="000000"/>
          <w:sz w:val="24"/>
          <w:szCs w:val="24"/>
        </w:rPr>
        <w:t xml:space="preserve">　各事業所の消防計画において避難誘導の任務を担当している者は、従業員等を安全な場所へと避難誘導</w:t>
      </w:r>
      <w:r w:rsidR="00B37748">
        <w:rPr>
          <w:rFonts w:hint="eastAsia"/>
          <w:color w:val="000000"/>
          <w:sz w:val="24"/>
          <w:szCs w:val="24"/>
        </w:rPr>
        <w:t>しなければならない</w:t>
      </w:r>
      <w:r w:rsidR="001B24EB" w:rsidRPr="00C266CF">
        <w:rPr>
          <w:rFonts w:hint="eastAsia"/>
          <w:sz w:val="24"/>
          <w:szCs w:val="24"/>
        </w:rPr>
        <w:t>。</w:t>
      </w:r>
    </w:p>
    <w:p w:rsidR="001B24EB" w:rsidRPr="00C266CF" w:rsidRDefault="002E79FD" w:rsidP="00B37748">
      <w:pPr>
        <w:ind w:leftChars="184" w:left="718" w:rightChars="-52" w:right="-135" w:hangingChars="100" w:hanging="240"/>
        <w:jc w:val="left"/>
        <w:rPr>
          <w:sz w:val="24"/>
          <w:szCs w:val="24"/>
        </w:rPr>
      </w:pPr>
      <w:r>
        <w:rPr>
          <w:rFonts w:hint="eastAsia"/>
          <w:sz w:val="24"/>
          <w:szCs w:val="24"/>
        </w:rPr>
        <w:t>イ</w:t>
      </w:r>
      <w:r w:rsidR="001B24EB" w:rsidRPr="00C266CF">
        <w:rPr>
          <w:rFonts w:hint="eastAsia"/>
          <w:sz w:val="24"/>
          <w:szCs w:val="24"/>
        </w:rPr>
        <w:t xml:space="preserve">　各事業所の消防計画において避難誘導の任務を担当している者は、避難誘導の際に、負傷者及び逃げ遅れた者の把握に努め、知り得た情報を当該事業所の防火管理者及び統括防火管理者に報告</w:t>
      </w:r>
      <w:r w:rsidR="00B37748">
        <w:rPr>
          <w:rFonts w:hint="eastAsia"/>
          <w:sz w:val="24"/>
          <w:szCs w:val="24"/>
        </w:rPr>
        <w:t>しなければならない</w:t>
      </w:r>
      <w:r w:rsidR="001B24EB" w:rsidRPr="00C266CF">
        <w:rPr>
          <w:rFonts w:hint="eastAsia"/>
          <w:sz w:val="24"/>
          <w:szCs w:val="24"/>
        </w:rPr>
        <w:t>。</w:t>
      </w:r>
    </w:p>
    <w:p w:rsidR="001B24EB" w:rsidRDefault="001B24EB" w:rsidP="001A1D0E">
      <w:pPr>
        <w:rPr>
          <w:sz w:val="24"/>
          <w:szCs w:val="24"/>
          <w:highlight w:val="yellow"/>
          <w:shd w:val="pct15" w:color="auto" w:fill="FFFFFF"/>
        </w:rPr>
      </w:pPr>
    </w:p>
    <w:p w:rsidR="001B24EB" w:rsidRDefault="001B24EB" w:rsidP="001A1D0E">
      <w:pPr>
        <w:rPr>
          <w:sz w:val="24"/>
          <w:szCs w:val="24"/>
          <w:highlight w:val="yellow"/>
          <w:shd w:val="pct15" w:color="auto" w:fill="FFFFFF"/>
        </w:rPr>
      </w:pPr>
    </w:p>
    <w:p w:rsidR="001B24EB" w:rsidRPr="000921D0" w:rsidRDefault="001B24EB" w:rsidP="001B24EB">
      <w:pPr>
        <w:jc w:val="left"/>
        <w:rPr>
          <w:sz w:val="24"/>
          <w:szCs w:val="24"/>
        </w:rPr>
      </w:pPr>
      <w:r w:rsidRPr="001B24EB">
        <w:rPr>
          <w:rFonts w:hint="eastAsia"/>
          <w:color w:val="000000"/>
          <w:sz w:val="24"/>
          <w:szCs w:val="24"/>
          <w:highlight w:val="yellow"/>
        </w:rPr>
        <w:t xml:space="preserve">７　</w:t>
      </w:r>
      <w:r w:rsidRPr="001B24EB">
        <w:rPr>
          <w:rFonts w:hint="eastAsia"/>
          <w:sz w:val="24"/>
          <w:szCs w:val="24"/>
          <w:highlight w:val="yellow"/>
        </w:rPr>
        <w:t>火災発生時の消防隊との連携に関すること</w:t>
      </w:r>
    </w:p>
    <w:p w:rsidR="001B24EB" w:rsidRPr="00212C1D" w:rsidRDefault="006542A5" w:rsidP="006542A5">
      <w:pPr>
        <w:ind w:firstLineChars="100" w:firstLine="240"/>
        <w:jc w:val="left"/>
        <w:rPr>
          <w:color w:val="000000"/>
          <w:sz w:val="24"/>
          <w:szCs w:val="24"/>
          <w:u w:val="double"/>
        </w:rPr>
      </w:pPr>
      <w:r>
        <w:rPr>
          <w:rFonts w:hint="eastAsia"/>
          <w:color w:val="000000"/>
          <w:sz w:val="24"/>
          <w:szCs w:val="24"/>
          <w:u w:val="double"/>
        </w:rPr>
        <w:t>⑴</w:t>
      </w:r>
      <w:r w:rsidR="001B24EB" w:rsidRPr="00212C1D">
        <w:rPr>
          <w:rFonts w:hint="eastAsia"/>
          <w:color w:val="000000"/>
          <w:sz w:val="24"/>
          <w:szCs w:val="24"/>
          <w:u w:val="double"/>
        </w:rPr>
        <w:t xml:space="preserve">　情報提供</w:t>
      </w:r>
      <w:r w:rsidR="0010640E">
        <w:rPr>
          <w:rFonts w:hint="eastAsia"/>
          <w:color w:val="000000"/>
          <w:sz w:val="24"/>
          <w:szCs w:val="24"/>
          <w:u w:val="double"/>
        </w:rPr>
        <w:t>について</w:t>
      </w:r>
    </w:p>
    <w:p w:rsidR="001B24EB" w:rsidRPr="00C266CF" w:rsidRDefault="006542A5" w:rsidP="006542A5">
      <w:pPr>
        <w:ind w:leftChars="200" w:left="760" w:hangingChars="100" w:hanging="240"/>
        <w:jc w:val="left"/>
        <w:rPr>
          <w:sz w:val="24"/>
          <w:szCs w:val="24"/>
        </w:rPr>
      </w:pPr>
      <w:r>
        <w:rPr>
          <w:rFonts w:hint="eastAsia"/>
          <w:sz w:val="24"/>
          <w:szCs w:val="24"/>
        </w:rPr>
        <w:t>ア</w:t>
      </w:r>
      <w:r w:rsidR="001B24EB" w:rsidRPr="00C266CF">
        <w:rPr>
          <w:rFonts w:hint="eastAsia"/>
          <w:sz w:val="24"/>
          <w:szCs w:val="24"/>
        </w:rPr>
        <w:t xml:space="preserve">　統括防火管理者は、火災が発生した際に消防隊に対して情報提供</w:t>
      </w:r>
      <w:r w:rsidR="00B37748">
        <w:rPr>
          <w:rFonts w:hint="eastAsia"/>
          <w:sz w:val="24"/>
          <w:szCs w:val="24"/>
        </w:rPr>
        <w:t>の</w:t>
      </w:r>
      <w:r w:rsidR="001B24EB" w:rsidRPr="00C266CF">
        <w:rPr>
          <w:rFonts w:hint="eastAsia"/>
          <w:sz w:val="24"/>
          <w:szCs w:val="24"/>
        </w:rPr>
        <w:t>ため、次に掲げる図書等を</w:t>
      </w:r>
      <w:r w:rsidR="000921D0" w:rsidRPr="000921D0">
        <w:rPr>
          <w:rFonts w:hint="eastAsia"/>
          <w:sz w:val="24"/>
          <w:szCs w:val="24"/>
        </w:rPr>
        <w:t>適切に保管</w:t>
      </w:r>
      <w:r w:rsidR="001B24EB" w:rsidRPr="00C266CF">
        <w:rPr>
          <w:rFonts w:hint="eastAsia"/>
          <w:sz w:val="24"/>
          <w:szCs w:val="24"/>
        </w:rPr>
        <w:t>する。</w:t>
      </w:r>
    </w:p>
    <w:p w:rsidR="001B24EB" w:rsidRPr="00C266CF" w:rsidRDefault="006542A5" w:rsidP="001B24EB">
      <w:pPr>
        <w:ind w:leftChars="200" w:left="760" w:hangingChars="100" w:hanging="240"/>
        <w:jc w:val="left"/>
        <w:rPr>
          <w:sz w:val="24"/>
          <w:szCs w:val="24"/>
        </w:rPr>
      </w:pPr>
      <w:r>
        <w:rPr>
          <w:rFonts w:hint="eastAsia"/>
          <w:sz w:val="24"/>
          <w:szCs w:val="24"/>
        </w:rPr>
        <w:t>イ</w:t>
      </w:r>
      <w:r w:rsidR="001B24EB" w:rsidRPr="00C266CF">
        <w:rPr>
          <w:rFonts w:hint="eastAsia"/>
          <w:sz w:val="24"/>
          <w:szCs w:val="24"/>
        </w:rPr>
        <w:t xml:space="preserve">　防火対象物の平面図、詳細図、立面図、断面図、展開図、室内仕上げ表及び建具表等防火対象物の概要に関するもの</w:t>
      </w:r>
    </w:p>
    <w:p w:rsidR="001B24EB" w:rsidRPr="00C266CF" w:rsidRDefault="006542A5" w:rsidP="001B24EB">
      <w:pPr>
        <w:ind w:leftChars="200" w:left="760" w:hangingChars="100" w:hanging="240"/>
        <w:jc w:val="left"/>
        <w:rPr>
          <w:sz w:val="24"/>
          <w:szCs w:val="24"/>
        </w:rPr>
      </w:pPr>
      <w:r>
        <w:rPr>
          <w:rFonts w:hint="eastAsia"/>
          <w:sz w:val="24"/>
          <w:szCs w:val="24"/>
        </w:rPr>
        <w:t>ウ</w:t>
      </w:r>
      <w:r w:rsidR="001B24EB" w:rsidRPr="00C266CF">
        <w:rPr>
          <w:rFonts w:hint="eastAsia"/>
          <w:sz w:val="24"/>
          <w:szCs w:val="24"/>
        </w:rPr>
        <w:t xml:space="preserve">　火気使用設備・器具等の設置位置、構造等の状況を示した図</w:t>
      </w:r>
    </w:p>
    <w:p w:rsidR="001B24EB" w:rsidRPr="00C266CF" w:rsidRDefault="006542A5" w:rsidP="001B24EB">
      <w:pPr>
        <w:ind w:leftChars="200" w:left="760" w:hangingChars="100" w:hanging="240"/>
        <w:jc w:val="left"/>
        <w:rPr>
          <w:sz w:val="24"/>
          <w:szCs w:val="24"/>
        </w:rPr>
      </w:pPr>
      <w:r>
        <w:rPr>
          <w:rFonts w:hint="eastAsia"/>
          <w:sz w:val="24"/>
          <w:szCs w:val="24"/>
        </w:rPr>
        <w:t>エ</w:t>
      </w:r>
      <w:r w:rsidR="001B24EB" w:rsidRPr="00C266CF">
        <w:rPr>
          <w:rFonts w:hint="eastAsia"/>
          <w:sz w:val="24"/>
          <w:szCs w:val="24"/>
        </w:rPr>
        <w:t xml:space="preserve">　緊急時連絡先一覧</w:t>
      </w:r>
    </w:p>
    <w:p w:rsidR="000921D0" w:rsidRPr="000921D0" w:rsidRDefault="006542A5" w:rsidP="000921D0">
      <w:pPr>
        <w:ind w:leftChars="200" w:left="760" w:hangingChars="100" w:hanging="240"/>
        <w:jc w:val="left"/>
        <w:rPr>
          <w:sz w:val="24"/>
          <w:szCs w:val="24"/>
        </w:rPr>
      </w:pPr>
      <w:r>
        <w:rPr>
          <w:rFonts w:hint="eastAsia"/>
          <w:sz w:val="24"/>
          <w:szCs w:val="24"/>
        </w:rPr>
        <w:t>オ</w:t>
      </w:r>
      <w:r w:rsidR="001B24EB" w:rsidRPr="00C266CF">
        <w:rPr>
          <w:rFonts w:hint="eastAsia"/>
          <w:sz w:val="24"/>
          <w:szCs w:val="24"/>
        </w:rPr>
        <w:t xml:space="preserve">　防火管理維持台帳</w:t>
      </w:r>
    </w:p>
    <w:p w:rsidR="001B24EB" w:rsidRPr="00212C1D" w:rsidRDefault="006542A5" w:rsidP="006542A5">
      <w:pPr>
        <w:ind w:leftChars="100" w:left="260"/>
        <w:jc w:val="left"/>
        <w:rPr>
          <w:color w:val="000000"/>
          <w:sz w:val="24"/>
          <w:szCs w:val="24"/>
          <w:u w:val="double"/>
        </w:rPr>
      </w:pPr>
      <w:r>
        <w:rPr>
          <w:rFonts w:hint="eastAsia"/>
          <w:color w:val="000000"/>
          <w:sz w:val="24"/>
          <w:szCs w:val="24"/>
          <w:u w:val="double"/>
        </w:rPr>
        <w:t>⑵</w:t>
      </w:r>
      <w:r w:rsidR="001B24EB" w:rsidRPr="00212C1D">
        <w:rPr>
          <w:rFonts w:hint="eastAsia"/>
          <w:color w:val="000000"/>
          <w:sz w:val="24"/>
          <w:szCs w:val="24"/>
          <w:u w:val="double"/>
        </w:rPr>
        <w:t xml:space="preserve">　消防隊の誘導</w:t>
      </w:r>
      <w:r w:rsidR="0010640E">
        <w:rPr>
          <w:rFonts w:hint="eastAsia"/>
          <w:color w:val="000000"/>
          <w:sz w:val="24"/>
          <w:szCs w:val="24"/>
          <w:u w:val="double"/>
        </w:rPr>
        <w:t>について</w:t>
      </w:r>
    </w:p>
    <w:p w:rsidR="001B24EB" w:rsidRDefault="001B24EB" w:rsidP="006542A5">
      <w:pPr>
        <w:ind w:rightChars="-121" w:right="-315" w:firstLineChars="300" w:firstLine="720"/>
        <w:jc w:val="left"/>
        <w:rPr>
          <w:color w:val="000000"/>
          <w:sz w:val="24"/>
          <w:szCs w:val="24"/>
        </w:rPr>
      </w:pPr>
      <w:r w:rsidRPr="00C266CF">
        <w:rPr>
          <w:rFonts w:hint="eastAsia"/>
          <w:color w:val="000000"/>
          <w:sz w:val="24"/>
          <w:szCs w:val="24"/>
        </w:rPr>
        <w:t>火災が発生した際は、</w:t>
      </w:r>
      <w:r w:rsidR="0010640E">
        <w:rPr>
          <w:rFonts w:hint="eastAsia"/>
          <w:color w:val="000000"/>
          <w:sz w:val="24"/>
          <w:szCs w:val="24"/>
        </w:rPr>
        <w:t>当該防火対象物付近に</w:t>
      </w:r>
      <w:r w:rsidRPr="00C266CF">
        <w:rPr>
          <w:rFonts w:hint="eastAsia"/>
          <w:color w:val="000000"/>
          <w:sz w:val="24"/>
          <w:szCs w:val="24"/>
        </w:rPr>
        <w:t>消防隊の誘導員を配置する。</w:t>
      </w:r>
    </w:p>
    <w:p w:rsidR="00212C1D" w:rsidRDefault="00212C1D" w:rsidP="000A5CC7">
      <w:pPr>
        <w:ind w:firstLineChars="200" w:firstLine="480"/>
        <w:jc w:val="left"/>
        <w:rPr>
          <w:sz w:val="24"/>
          <w:szCs w:val="24"/>
        </w:rPr>
      </w:pPr>
    </w:p>
    <w:p w:rsidR="006542A5" w:rsidRPr="0010640E" w:rsidRDefault="006542A5" w:rsidP="000A5CC7">
      <w:pPr>
        <w:ind w:firstLineChars="200" w:firstLine="480"/>
        <w:jc w:val="left"/>
        <w:rPr>
          <w:sz w:val="24"/>
          <w:szCs w:val="24"/>
        </w:rPr>
      </w:pPr>
    </w:p>
    <w:p w:rsidR="00DC5743" w:rsidRDefault="00DC5743" w:rsidP="001A1D0E">
      <w:pPr>
        <w:rPr>
          <w:sz w:val="24"/>
          <w:szCs w:val="24"/>
          <w:highlight w:val="yellow"/>
          <w:shd w:val="pct15" w:color="auto" w:fill="FFFFFF"/>
        </w:rPr>
      </w:pPr>
      <w:r>
        <w:rPr>
          <w:rFonts w:hint="eastAsia"/>
          <w:sz w:val="24"/>
          <w:szCs w:val="24"/>
          <w:highlight w:val="yellow"/>
          <w:shd w:val="pct15" w:color="auto" w:fill="FFFFFF"/>
        </w:rPr>
        <w:t xml:space="preserve">８　</w:t>
      </w:r>
      <w:r w:rsidRPr="00DC5743">
        <w:rPr>
          <w:rFonts w:hint="eastAsia"/>
          <w:sz w:val="24"/>
          <w:szCs w:val="24"/>
          <w:highlight w:val="yellow"/>
        </w:rPr>
        <w:t>その他防火対象物全体について必要な事項</w:t>
      </w:r>
    </w:p>
    <w:p w:rsidR="00A950AD" w:rsidRPr="006C5B86" w:rsidRDefault="006542A5" w:rsidP="006542A5">
      <w:pPr>
        <w:ind w:firstLineChars="100" w:firstLine="240"/>
        <w:jc w:val="left"/>
        <w:rPr>
          <w:sz w:val="24"/>
          <w:szCs w:val="24"/>
          <w:u w:val="double"/>
        </w:rPr>
      </w:pPr>
      <w:r>
        <w:rPr>
          <w:rFonts w:hint="eastAsia"/>
          <w:sz w:val="24"/>
          <w:szCs w:val="24"/>
          <w:u w:val="double"/>
        </w:rPr>
        <w:t>⑴</w:t>
      </w:r>
      <w:r w:rsidR="00A950AD" w:rsidRPr="006C5B86">
        <w:rPr>
          <w:rFonts w:hint="eastAsia"/>
          <w:sz w:val="24"/>
          <w:szCs w:val="24"/>
          <w:u w:val="double"/>
        </w:rPr>
        <w:t xml:space="preserve">　統括防火管理者が行う管理業務等</w:t>
      </w:r>
    </w:p>
    <w:p w:rsidR="00A950AD" w:rsidRPr="00C266CF" w:rsidRDefault="006542A5" w:rsidP="006542A5">
      <w:pPr>
        <w:ind w:firstLineChars="200" w:firstLine="480"/>
        <w:jc w:val="left"/>
        <w:rPr>
          <w:color w:val="000000"/>
          <w:sz w:val="24"/>
          <w:szCs w:val="24"/>
        </w:rPr>
      </w:pPr>
      <w:r>
        <w:rPr>
          <w:rFonts w:hint="eastAsia"/>
          <w:color w:val="000000"/>
          <w:sz w:val="24"/>
          <w:szCs w:val="24"/>
        </w:rPr>
        <w:t>ア</w:t>
      </w:r>
      <w:r w:rsidR="00A950AD" w:rsidRPr="00C266CF">
        <w:rPr>
          <w:rFonts w:hint="eastAsia"/>
          <w:color w:val="000000"/>
          <w:sz w:val="24"/>
          <w:szCs w:val="24"/>
        </w:rPr>
        <w:t xml:space="preserve">　放火防止対策</w:t>
      </w:r>
    </w:p>
    <w:p w:rsidR="00A950AD" w:rsidRPr="00C266CF" w:rsidRDefault="00A950AD" w:rsidP="006542A5">
      <w:pPr>
        <w:ind w:firstLineChars="300" w:firstLine="720"/>
        <w:jc w:val="left"/>
        <w:rPr>
          <w:color w:val="000000"/>
          <w:sz w:val="24"/>
          <w:szCs w:val="24"/>
        </w:rPr>
      </w:pPr>
      <w:r w:rsidRPr="00C266CF">
        <w:rPr>
          <w:rFonts w:hint="eastAsia"/>
          <w:color w:val="000000"/>
          <w:sz w:val="24"/>
          <w:szCs w:val="24"/>
        </w:rPr>
        <w:t xml:space="preserve">　統括防火管理者は、次の放火防止対策を推進する。</w:t>
      </w:r>
    </w:p>
    <w:p w:rsidR="00A950AD" w:rsidRPr="00C266CF" w:rsidRDefault="006542A5" w:rsidP="006542A5">
      <w:pPr>
        <w:ind w:firstLineChars="300" w:firstLine="720"/>
        <w:jc w:val="left"/>
        <w:rPr>
          <w:color w:val="000000"/>
          <w:sz w:val="24"/>
          <w:szCs w:val="24"/>
        </w:rPr>
      </w:pPr>
      <w:r>
        <w:rPr>
          <w:rFonts w:hint="eastAsia"/>
          <w:color w:val="000000"/>
          <w:sz w:val="24"/>
          <w:szCs w:val="24"/>
        </w:rPr>
        <w:t>(ｱ)</w:t>
      </w:r>
      <w:r w:rsidR="00243E3C" w:rsidRPr="00C266CF">
        <w:rPr>
          <w:rFonts w:hint="eastAsia"/>
          <w:color w:val="000000"/>
          <w:sz w:val="24"/>
          <w:szCs w:val="24"/>
        </w:rPr>
        <w:t xml:space="preserve">　</w:t>
      </w:r>
      <w:r w:rsidR="00A950AD" w:rsidRPr="00C266CF">
        <w:rPr>
          <w:rFonts w:hint="eastAsia"/>
          <w:color w:val="000000"/>
          <w:sz w:val="24"/>
          <w:szCs w:val="24"/>
        </w:rPr>
        <w:t>建物内外の可燃物の除去等</w:t>
      </w:r>
    </w:p>
    <w:p w:rsidR="00A950AD" w:rsidRPr="00C266CF" w:rsidRDefault="006542A5" w:rsidP="006542A5">
      <w:pPr>
        <w:ind w:firstLineChars="300" w:firstLine="720"/>
        <w:jc w:val="left"/>
        <w:rPr>
          <w:color w:val="000000"/>
          <w:sz w:val="24"/>
          <w:szCs w:val="24"/>
        </w:rPr>
      </w:pPr>
      <w:r>
        <w:rPr>
          <w:rFonts w:hint="eastAsia"/>
          <w:color w:val="000000"/>
          <w:sz w:val="24"/>
          <w:szCs w:val="24"/>
        </w:rPr>
        <w:t>(ｲ)</w:t>
      </w:r>
      <w:r w:rsidR="00243E3C" w:rsidRPr="00C266CF">
        <w:rPr>
          <w:rFonts w:hint="eastAsia"/>
          <w:color w:val="000000"/>
          <w:sz w:val="24"/>
          <w:szCs w:val="24"/>
        </w:rPr>
        <w:t xml:space="preserve">　</w:t>
      </w:r>
      <w:r w:rsidR="00A950AD" w:rsidRPr="00C266CF">
        <w:rPr>
          <w:rFonts w:hint="eastAsia"/>
          <w:color w:val="000000"/>
          <w:sz w:val="24"/>
          <w:szCs w:val="24"/>
        </w:rPr>
        <w:t>物置、空室、雑品倉庫等の施錠管理の徹底</w:t>
      </w:r>
    </w:p>
    <w:p w:rsidR="00A950AD" w:rsidRPr="00C266CF" w:rsidRDefault="006542A5" w:rsidP="006542A5">
      <w:pPr>
        <w:ind w:firstLineChars="300" w:firstLine="720"/>
        <w:jc w:val="left"/>
        <w:rPr>
          <w:color w:val="000000"/>
          <w:sz w:val="24"/>
          <w:szCs w:val="24"/>
        </w:rPr>
      </w:pPr>
      <w:r>
        <w:rPr>
          <w:rFonts w:hint="eastAsia"/>
          <w:color w:val="000000"/>
          <w:sz w:val="24"/>
          <w:szCs w:val="24"/>
        </w:rPr>
        <w:t>(ｳ)</w:t>
      </w:r>
      <w:r w:rsidR="00243E3C" w:rsidRPr="00C266CF">
        <w:rPr>
          <w:rFonts w:hint="eastAsia"/>
          <w:color w:val="000000"/>
          <w:sz w:val="24"/>
          <w:szCs w:val="24"/>
        </w:rPr>
        <w:t xml:space="preserve">　</w:t>
      </w:r>
      <w:r w:rsidR="00A950AD" w:rsidRPr="00C266CF">
        <w:rPr>
          <w:rFonts w:hint="eastAsia"/>
          <w:color w:val="000000"/>
          <w:sz w:val="24"/>
          <w:szCs w:val="24"/>
        </w:rPr>
        <w:t>挙動不審者への声掛け</w:t>
      </w:r>
    </w:p>
    <w:p w:rsidR="00A950AD" w:rsidRPr="00C266CF" w:rsidRDefault="006542A5" w:rsidP="006542A5">
      <w:pPr>
        <w:ind w:firstLineChars="300" w:firstLine="720"/>
        <w:jc w:val="left"/>
        <w:rPr>
          <w:color w:val="000000"/>
          <w:sz w:val="24"/>
          <w:szCs w:val="24"/>
        </w:rPr>
      </w:pPr>
      <w:r>
        <w:rPr>
          <w:rFonts w:hint="eastAsia"/>
          <w:color w:val="000000"/>
          <w:sz w:val="24"/>
          <w:szCs w:val="24"/>
        </w:rPr>
        <w:t>(ｴ)</w:t>
      </w:r>
      <w:r w:rsidR="00243E3C" w:rsidRPr="00C266CF">
        <w:rPr>
          <w:rFonts w:hint="eastAsia"/>
          <w:color w:val="000000"/>
          <w:sz w:val="24"/>
          <w:szCs w:val="24"/>
        </w:rPr>
        <w:t xml:space="preserve">　</w:t>
      </w:r>
      <w:r w:rsidR="00A950AD" w:rsidRPr="00C266CF">
        <w:rPr>
          <w:rFonts w:hint="eastAsia"/>
          <w:color w:val="000000"/>
          <w:sz w:val="24"/>
          <w:szCs w:val="24"/>
        </w:rPr>
        <w:t>死角となりやすい廊下、洗面所等の可燃物の除去</w:t>
      </w:r>
    </w:p>
    <w:p w:rsidR="00CD26B4" w:rsidRDefault="00CD26B4" w:rsidP="00365F0F">
      <w:pPr>
        <w:ind w:leftChars="100" w:left="500" w:hangingChars="100" w:hanging="240"/>
        <w:jc w:val="left"/>
        <w:rPr>
          <w:sz w:val="24"/>
          <w:szCs w:val="24"/>
        </w:rPr>
      </w:pPr>
    </w:p>
    <w:p w:rsidR="00CD26B4" w:rsidRPr="00C266CF" w:rsidRDefault="00CD26B4" w:rsidP="00CD26B4">
      <w:pPr>
        <w:ind w:leftChars="200" w:left="520"/>
        <w:jc w:val="left"/>
        <w:rPr>
          <w:sz w:val="24"/>
          <w:szCs w:val="24"/>
        </w:rPr>
      </w:pPr>
      <w:r>
        <w:rPr>
          <w:rFonts w:hint="eastAsia"/>
          <w:sz w:val="24"/>
          <w:szCs w:val="24"/>
        </w:rPr>
        <w:lastRenderedPageBreak/>
        <w:t>イ</w:t>
      </w:r>
      <w:r w:rsidRPr="00C266CF">
        <w:rPr>
          <w:rFonts w:hint="eastAsia"/>
          <w:sz w:val="24"/>
          <w:szCs w:val="24"/>
        </w:rPr>
        <w:t xml:space="preserve">　工事中等の安全対策</w:t>
      </w:r>
    </w:p>
    <w:p w:rsidR="00CD26B4" w:rsidRPr="00C266CF" w:rsidRDefault="00CD26B4" w:rsidP="00CD26B4">
      <w:pPr>
        <w:ind w:leftChars="300" w:left="1140" w:hangingChars="150" w:hanging="360"/>
        <w:jc w:val="left"/>
        <w:rPr>
          <w:sz w:val="24"/>
          <w:szCs w:val="24"/>
        </w:rPr>
      </w:pPr>
      <w:r>
        <w:rPr>
          <w:rFonts w:hint="eastAsia"/>
          <w:sz w:val="24"/>
          <w:szCs w:val="24"/>
        </w:rPr>
        <w:t>(ｱ)</w:t>
      </w:r>
      <w:r w:rsidRPr="00C266CF">
        <w:rPr>
          <w:rFonts w:hint="eastAsia"/>
          <w:sz w:val="24"/>
          <w:szCs w:val="24"/>
        </w:rPr>
        <w:t xml:space="preserve">　統括防火管理者は、複数の事業所にわたる増築、模様替え等の工事が行われる場合は、当該工事を行う事業所の防火管理者等と協力して「工事中の消防計画」を作成し、所轄消防機関へ届け出る。</w:t>
      </w:r>
    </w:p>
    <w:p w:rsidR="00CD26B4" w:rsidRPr="00C266CF" w:rsidRDefault="00CD26B4" w:rsidP="00CD26B4">
      <w:pPr>
        <w:ind w:leftChars="300" w:left="1140" w:hangingChars="150" w:hanging="360"/>
        <w:jc w:val="left"/>
        <w:rPr>
          <w:sz w:val="24"/>
          <w:szCs w:val="24"/>
        </w:rPr>
      </w:pPr>
      <w:r>
        <w:rPr>
          <w:rFonts w:hint="eastAsia"/>
          <w:sz w:val="24"/>
          <w:szCs w:val="24"/>
        </w:rPr>
        <w:t>(ｲ)</w:t>
      </w:r>
      <w:r w:rsidRPr="00C266CF">
        <w:rPr>
          <w:rFonts w:hint="eastAsia"/>
          <w:sz w:val="24"/>
          <w:szCs w:val="24"/>
        </w:rPr>
        <w:t xml:space="preserve">　統括防火管理者は、各事業所が行う用途変更・間仕切り変更・内装等の変更工事等又は催物の開催など不定期に行われる工事等に関し、必要に応じて、工事・催物等の計画内容等の確認や現場確認を行い、法令適合の確認や火気管理等の防火上の確認を行う。</w:t>
      </w:r>
    </w:p>
    <w:p w:rsidR="00CD26B4" w:rsidRPr="00365F0F" w:rsidRDefault="00CD26B4" w:rsidP="00CD26B4">
      <w:pPr>
        <w:ind w:firstLineChars="100" w:firstLine="240"/>
        <w:rPr>
          <w:sz w:val="24"/>
          <w:szCs w:val="24"/>
          <w:u w:val="double"/>
        </w:rPr>
      </w:pPr>
      <w:r>
        <w:rPr>
          <w:rFonts w:hint="eastAsia"/>
          <w:sz w:val="24"/>
          <w:szCs w:val="24"/>
          <w:u w:val="double"/>
        </w:rPr>
        <w:t>⑵</w:t>
      </w:r>
      <w:r w:rsidRPr="00365F0F">
        <w:rPr>
          <w:rFonts w:hint="eastAsia"/>
          <w:sz w:val="24"/>
          <w:szCs w:val="24"/>
          <w:u w:val="double"/>
        </w:rPr>
        <w:t xml:space="preserve">　防火対象物及び消防用設備等の点検・検査</w:t>
      </w:r>
    </w:p>
    <w:p w:rsidR="00CD26B4" w:rsidRPr="00C266CF" w:rsidRDefault="00CD26B4" w:rsidP="00CD26B4">
      <w:pPr>
        <w:ind w:firstLineChars="200" w:firstLine="480"/>
        <w:rPr>
          <w:sz w:val="24"/>
          <w:szCs w:val="24"/>
        </w:rPr>
      </w:pPr>
      <w:r>
        <w:rPr>
          <w:rFonts w:hint="eastAsia"/>
          <w:sz w:val="24"/>
          <w:szCs w:val="24"/>
        </w:rPr>
        <w:t>ア</w:t>
      </w:r>
      <w:r w:rsidRPr="00C266CF">
        <w:rPr>
          <w:rFonts w:hint="eastAsia"/>
          <w:sz w:val="24"/>
          <w:szCs w:val="24"/>
        </w:rPr>
        <w:t xml:space="preserve">　点検結果の記録</w:t>
      </w:r>
    </w:p>
    <w:p w:rsidR="00CD26B4" w:rsidRPr="00C266CF" w:rsidRDefault="00CD26B4" w:rsidP="00CD26B4">
      <w:pPr>
        <w:ind w:leftChars="300" w:left="780" w:firstLineChars="100" w:firstLine="240"/>
        <w:rPr>
          <w:sz w:val="24"/>
          <w:szCs w:val="24"/>
        </w:rPr>
      </w:pPr>
      <w:r w:rsidRPr="00C266CF">
        <w:rPr>
          <w:rFonts w:hint="eastAsia"/>
          <w:sz w:val="24"/>
          <w:szCs w:val="24"/>
        </w:rPr>
        <w:t>統括防火管理者は、防火対象物及び消防用設備等の法定点検の結果を取りまとめ、各管理権原者に報告するとともに、その取りまとめた記録を防火管理維持台帳に編冊して、保管する。</w:t>
      </w:r>
    </w:p>
    <w:p w:rsidR="00CD26B4" w:rsidRPr="00C266CF" w:rsidRDefault="00CD26B4" w:rsidP="00CD26B4">
      <w:pPr>
        <w:ind w:firstLineChars="200" w:firstLine="480"/>
        <w:rPr>
          <w:sz w:val="24"/>
          <w:szCs w:val="24"/>
        </w:rPr>
      </w:pPr>
      <w:r>
        <w:rPr>
          <w:rFonts w:hint="eastAsia"/>
          <w:sz w:val="24"/>
          <w:szCs w:val="24"/>
        </w:rPr>
        <w:t>イ</w:t>
      </w:r>
      <w:r w:rsidRPr="00C266CF">
        <w:rPr>
          <w:rFonts w:hint="eastAsia"/>
          <w:sz w:val="24"/>
          <w:szCs w:val="24"/>
        </w:rPr>
        <w:t xml:space="preserve">　自主検査は、次のとおり実施する。</w:t>
      </w:r>
    </w:p>
    <w:p w:rsidR="00CD26B4" w:rsidRPr="00C266CF" w:rsidRDefault="00CD26B4" w:rsidP="00CD26B4">
      <w:pPr>
        <w:ind w:leftChars="300" w:left="1140" w:hangingChars="150" w:hanging="360"/>
        <w:rPr>
          <w:sz w:val="24"/>
          <w:szCs w:val="24"/>
        </w:rPr>
      </w:pPr>
      <w:r>
        <w:rPr>
          <w:rFonts w:hint="eastAsia"/>
          <w:sz w:val="24"/>
          <w:szCs w:val="24"/>
        </w:rPr>
        <w:t>(ｱ)</w:t>
      </w:r>
      <w:r w:rsidRPr="00C266CF">
        <w:rPr>
          <w:rFonts w:hint="eastAsia"/>
          <w:sz w:val="24"/>
          <w:szCs w:val="24"/>
        </w:rPr>
        <w:t xml:space="preserve">　統括防火管理者は、</w:t>
      </w:r>
      <w:r>
        <w:rPr>
          <w:rFonts w:hint="eastAsia"/>
          <w:sz w:val="24"/>
          <w:szCs w:val="24"/>
        </w:rPr>
        <w:t>共用部分等について、</w:t>
      </w:r>
      <w:r>
        <w:rPr>
          <w:rFonts w:hint="eastAsia"/>
          <w:b/>
          <w:sz w:val="24"/>
          <w:szCs w:val="24"/>
          <w:u w:val="double"/>
        </w:rPr>
        <w:t>別紙３「自主検査表」</w:t>
      </w:r>
      <w:r w:rsidRPr="00C266CF">
        <w:rPr>
          <w:rFonts w:hint="eastAsia"/>
          <w:sz w:val="24"/>
          <w:szCs w:val="24"/>
        </w:rPr>
        <w:t>に基づき、</w:t>
      </w:r>
      <w:r>
        <w:rPr>
          <w:rFonts w:hint="eastAsia"/>
          <w:sz w:val="24"/>
          <w:szCs w:val="24"/>
        </w:rPr>
        <w:t>定期に</w:t>
      </w:r>
      <w:r w:rsidRPr="00C266CF">
        <w:rPr>
          <w:rFonts w:hint="eastAsia"/>
          <w:sz w:val="24"/>
          <w:szCs w:val="24"/>
        </w:rPr>
        <w:t>自主検査を実施する。</w:t>
      </w:r>
    </w:p>
    <w:p w:rsidR="00CD26B4" w:rsidRPr="0010640E" w:rsidRDefault="00CD26B4" w:rsidP="00CD26B4">
      <w:pPr>
        <w:ind w:leftChars="300" w:left="1140" w:hangingChars="150" w:hanging="360"/>
        <w:rPr>
          <w:sz w:val="24"/>
          <w:szCs w:val="24"/>
        </w:rPr>
      </w:pPr>
      <w:r>
        <w:rPr>
          <w:rFonts w:hint="eastAsia"/>
          <w:sz w:val="24"/>
          <w:szCs w:val="24"/>
        </w:rPr>
        <w:t>(ｲ)　統括防火管理者は、自主検査表を適宜確認し、その記録を継続的に管理する。</w:t>
      </w:r>
    </w:p>
    <w:p w:rsidR="00CD26B4" w:rsidRPr="00C266CF" w:rsidRDefault="00CD26B4" w:rsidP="00CD26B4">
      <w:pPr>
        <w:ind w:leftChars="300" w:left="1140" w:hangingChars="150" w:hanging="360"/>
        <w:rPr>
          <w:color w:val="000000"/>
          <w:sz w:val="24"/>
          <w:szCs w:val="24"/>
        </w:rPr>
      </w:pPr>
      <w:r>
        <w:rPr>
          <w:rFonts w:hint="eastAsia"/>
          <w:color w:val="000000"/>
          <w:sz w:val="24"/>
          <w:szCs w:val="24"/>
        </w:rPr>
        <w:t xml:space="preserve">(ｳ)　</w:t>
      </w:r>
      <w:r w:rsidRPr="00C266CF">
        <w:rPr>
          <w:rFonts w:hint="eastAsia"/>
          <w:color w:val="000000"/>
          <w:sz w:val="24"/>
          <w:szCs w:val="24"/>
        </w:rPr>
        <w:t>統括防火管理者は、不備・欠陥部分</w:t>
      </w:r>
      <w:r>
        <w:rPr>
          <w:rFonts w:hint="eastAsia"/>
          <w:color w:val="000000"/>
          <w:sz w:val="24"/>
          <w:szCs w:val="24"/>
        </w:rPr>
        <w:t>を認めた</w:t>
      </w:r>
      <w:r w:rsidRPr="00C266CF">
        <w:rPr>
          <w:rFonts w:hint="eastAsia"/>
          <w:color w:val="000000"/>
          <w:sz w:val="24"/>
          <w:szCs w:val="24"/>
        </w:rPr>
        <w:t>場合</w:t>
      </w:r>
      <w:r>
        <w:rPr>
          <w:rFonts w:hint="eastAsia"/>
          <w:color w:val="000000"/>
          <w:sz w:val="24"/>
          <w:szCs w:val="24"/>
        </w:rPr>
        <w:t>、権原</w:t>
      </w:r>
      <w:r w:rsidRPr="00C266CF">
        <w:rPr>
          <w:rFonts w:hint="eastAsia"/>
          <w:color w:val="000000"/>
          <w:sz w:val="24"/>
          <w:szCs w:val="24"/>
        </w:rPr>
        <w:t>を有する管理権原者に報告し、各防火管理者に改修の指示を行</w:t>
      </w:r>
      <w:r>
        <w:rPr>
          <w:rFonts w:hint="eastAsia"/>
          <w:color w:val="000000"/>
          <w:sz w:val="24"/>
          <w:szCs w:val="24"/>
        </w:rPr>
        <w:t>う</w:t>
      </w:r>
      <w:r w:rsidRPr="00C266CF">
        <w:rPr>
          <w:rFonts w:hint="eastAsia"/>
          <w:color w:val="000000"/>
          <w:sz w:val="24"/>
          <w:szCs w:val="24"/>
        </w:rPr>
        <w:t>。</w:t>
      </w:r>
    </w:p>
    <w:p w:rsidR="00CD26B4" w:rsidRPr="00D65146" w:rsidRDefault="00CD26B4" w:rsidP="00CD26B4">
      <w:pPr>
        <w:ind w:firstLineChars="100" w:firstLine="240"/>
        <w:jc w:val="left"/>
        <w:rPr>
          <w:sz w:val="24"/>
          <w:szCs w:val="24"/>
          <w:u w:val="double"/>
        </w:rPr>
      </w:pPr>
      <w:r>
        <w:rPr>
          <w:rFonts w:hint="eastAsia"/>
          <w:sz w:val="24"/>
          <w:szCs w:val="24"/>
          <w:u w:val="double"/>
        </w:rPr>
        <w:t>⑶</w:t>
      </w:r>
      <w:r w:rsidRPr="00D65146">
        <w:rPr>
          <w:rFonts w:hint="eastAsia"/>
          <w:sz w:val="24"/>
          <w:szCs w:val="24"/>
          <w:u w:val="double"/>
        </w:rPr>
        <w:t xml:space="preserve">　休日・夜間等における全体についての防火管理体制</w:t>
      </w:r>
    </w:p>
    <w:p w:rsidR="00CD26B4" w:rsidRDefault="00CD26B4" w:rsidP="00CD26B4">
      <w:pPr>
        <w:jc w:val="left"/>
        <w:rPr>
          <w:sz w:val="24"/>
          <w:szCs w:val="24"/>
        </w:rPr>
      </w:pPr>
      <w:r>
        <w:rPr>
          <w:rFonts w:hint="eastAsia"/>
          <w:sz w:val="24"/>
          <w:szCs w:val="24"/>
        </w:rPr>
        <w:t>【</w:t>
      </w:r>
      <w:r w:rsidRPr="00C266CF">
        <w:rPr>
          <w:rFonts w:hint="eastAsia"/>
          <w:sz w:val="24"/>
          <w:szCs w:val="24"/>
        </w:rPr>
        <w:t>緊急連絡先</w:t>
      </w:r>
      <w:r>
        <w:rPr>
          <w:rFonts w:hint="eastAsia"/>
          <w:sz w:val="24"/>
          <w:szCs w:val="24"/>
        </w:rPr>
        <w:t>】</w:t>
      </w:r>
    </w:p>
    <w:p w:rsidR="00CD26B4" w:rsidRPr="00D65146" w:rsidRDefault="00CD26B4" w:rsidP="00CD26B4">
      <w:pPr>
        <w:ind w:firstLineChars="200" w:firstLine="480"/>
        <w:jc w:val="left"/>
        <w:rPr>
          <w:color w:val="FF0000"/>
          <w:sz w:val="24"/>
          <w:szCs w:val="24"/>
        </w:rPr>
      </w:pPr>
      <w:r w:rsidRPr="00C266CF">
        <w:rPr>
          <w:rFonts w:hint="eastAsia"/>
          <w:sz w:val="24"/>
          <w:szCs w:val="24"/>
        </w:rPr>
        <w:t>氏　名</w:t>
      </w:r>
      <w:r>
        <w:rPr>
          <w:rFonts w:hint="eastAsia"/>
          <w:sz w:val="24"/>
          <w:szCs w:val="24"/>
        </w:rPr>
        <w:t xml:space="preserve">　</w:t>
      </w:r>
      <w:r w:rsidRPr="00C266CF">
        <w:rPr>
          <w:rFonts w:hint="eastAsia"/>
          <w:sz w:val="24"/>
          <w:szCs w:val="24"/>
          <w:u w:val="single"/>
        </w:rPr>
        <w:t xml:space="preserve">　　　　　　　　　</w:t>
      </w:r>
      <w:r w:rsidRPr="00D65146">
        <w:rPr>
          <w:rFonts w:hint="eastAsia"/>
          <w:sz w:val="24"/>
          <w:szCs w:val="24"/>
        </w:rPr>
        <w:t xml:space="preserve">　　</w:t>
      </w:r>
      <w:r w:rsidRPr="00C266CF">
        <w:rPr>
          <w:rFonts w:hint="eastAsia"/>
          <w:sz w:val="24"/>
          <w:szCs w:val="24"/>
        </w:rPr>
        <w:t>ＴＥＬ</w:t>
      </w:r>
      <w:r>
        <w:rPr>
          <w:rFonts w:hint="eastAsia"/>
          <w:sz w:val="24"/>
          <w:szCs w:val="24"/>
        </w:rPr>
        <w:t xml:space="preserve">　</w:t>
      </w:r>
      <w:r w:rsidRPr="00C266CF">
        <w:rPr>
          <w:rFonts w:hint="eastAsia"/>
          <w:sz w:val="24"/>
          <w:szCs w:val="24"/>
          <w:u w:val="single"/>
        </w:rPr>
        <w:t xml:space="preserve">（　</w:t>
      </w:r>
      <w:r w:rsidRPr="00C266CF">
        <w:rPr>
          <w:rFonts w:hint="eastAsia"/>
          <w:sz w:val="24"/>
          <w:szCs w:val="24"/>
          <w:u w:val="single" w:color="000000"/>
        </w:rPr>
        <w:t xml:space="preserve">　　）</w:t>
      </w:r>
      <w:r>
        <w:rPr>
          <w:rFonts w:hint="eastAsia"/>
          <w:sz w:val="24"/>
          <w:szCs w:val="24"/>
          <w:u w:val="single" w:color="000000"/>
        </w:rPr>
        <w:t xml:space="preserve">　</w:t>
      </w:r>
      <w:r w:rsidRPr="00C266CF">
        <w:rPr>
          <w:rFonts w:hint="eastAsia"/>
          <w:sz w:val="24"/>
          <w:szCs w:val="24"/>
          <w:u w:val="single" w:color="000000"/>
        </w:rPr>
        <w:t xml:space="preserve">　　―　　　　　</w:t>
      </w:r>
      <w:r>
        <w:rPr>
          <w:rFonts w:hint="eastAsia"/>
          <w:sz w:val="24"/>
          <w:szCs w:val="24"/>
          <w:u w:val="single" w:color="000000"/>
        </w:rPr>
        <w:t xml:space="preserve">　</w:t>
      </w:r>
    </w:p>
    <w:p w:rsidR="00CD26B4" w:rsidRDefault="00CD26B4" w:rsidP="00CD26B4">
      <w:pPr>
        <w:ind w:leftChars="200" w:left="520" w:firstLineChars="100" w:firstLine="240"/>
        <w:jc w:val="left"/>
        <w:rPr>
          <w:sz w:val="24"/>
          <w:szCs w:val="24"/>
        </w:rPr>
      </w:pPr>
      <w:r w:rsidRPr="00C266CF">
        <w:rPr>
          <w:rFonts w:hint="eastAsia"/>
          <w:sz w:val="24"/>
          <w:szCs w:val="24"/>
        </w:rPr>
        <w:t>事業所の防火管理者は、</w:t>
      </w:r>
      <w:r>
        <w:rPr>
          <w:rFonts w:hint="eastAsia"/>
          <w:sz w:val="24"/>
          <w:szCs w:val="24"/>
        </w:rPr>
        <w:t>休日及び夜間等において</w:t>
      </w:r>
      <w:r w:rsidRPr="00C266CF">
        <w:rPr>
          <w:rFonts w:hint="eastAsia"/>
          <w:sz w:val="24"/>
          <w:szCs w:val="24"/>
        </w:rPr>
        <w:t>火災、地震その他の災害等により被害が生じた</w:t>
      </w:r>
      <w:r>
        <w:rPr>
          <w:rFonts w:hint="eastAsia"/>
          <w:sz w:val="24"/>
          <w:szCs w:val="24"/>
        </w:rPr>
        <w:t>場合</w:t>
      </w:r>
      <w:r w:rsidRPr="00C266CF">
        <w:rPr>
          <w:rFonts w:hint="eastAsia"/>
          <w:sz w:val="24"/>
          <w:szCs w:val="24"/>
        </w:rPr>
        <w:t>は、統括防火管理者に報告する。</w:t>
      </w:r>
    </w:p>
    <w:p w:rsidR="00CD26B4" w:rsidRPr="00212C1D" w:rsidRDefault="00CD26B4" w:rsidP="00CD26B4">
      <w:pPr>
        <w:ind w:firstLineChars="100" w:firstLine="240"/>
        <w:jc w:val="left"/>
        <w:rPr>
          <w:color w:val="000000"/>
          <w:sz w:val="24"/>
          <w:szCs w:val="24"/>
          <w:u w:val="double"/>
        </w:rPr>
      </w:pPr>
      <w:r>
        <w:rPr>
          <w:rFonts w:hint="eastAsia"/>
          <w:color w:val="000000"/>
          <w:sz w:val="24"/>
          <w:szCs w:val="24"/>
          <w:u w:val="double"/>
        </w:rPr>
        <w:t>⑷</w:t>
      </w:r>
      <w:r w:rsidRPr="00212C1D">
        <w:rPr>
          <w:rFonts w:hint="eastAsia"/>
          <w:color w:val="000000"/>
          <w:sz w:val="24"/>
          <w:szCs w:val="24"/>
          <w:u w:val="double"/>
        </w:rPr>
        <w:t xml:space="preserve">　ガス漏えい事故防止対策</w:t>
      </w:r>
    </w:p>
    <w:p w:rsidR="00CD26B4" w:rsidRPr="00C266CF" w:rsidRDefault="00CD26B4" w:rsidP="00CD26B4">
      <w:pPr>
        <w:ind w:leftChars="199" w:left="536" w:hangingChars="8" w:hanging="19"/>
        <w:jc w:val="left"/>
        <w:rPr>
          <w:color w:val="000000"/>
          <w:sz w:val="24"/>
          <w:szCs w:val="24"/>
        </w:rPr>
      </w:pPr>
      <w:r w:rsidRPr="00C266CF">
        <w:rPr>
          <w:rFonts w:hint="eastAsia"/>
          <w:color w:val="000000"/>
          <w:sz w:val="24"/>
          <w:szCs w:val="24"/>
        </w:rPr>
        <w:t xml:space="preserve">　ガス漏れ火災警報設備によりガスの漏えいを知り得た者は、直ちに統括防火管理者及び防火管理者に報告し、防火対象物内の従業員及びその他防火管理業務に従事する者が相互に協力して、ガス爆発及び中毒による災害等の発生を防止</w:t>
      </w:r>
      <w:r>
        <w:rPr>
          <w:rFonts w:hint="eastAsia"/>
          <w:color w:val="000000"/>
          <w:sz w:val="24"/>
          <w:szCs w:val="24"/>
        </w:rPr>
        <w:t>しなければならない</w:t>
      </w:r>
      <w:r w:rsidRPr="00C266CF">
        <w:rPr>
          <w:rFonts w:hint="eastAsia"/>
          <w:color w:val="000000"/>
          <w:sz w:val="24"/>
          <w:szCs w:val="24"/>
        </w:rPr>
        <w:t>。</w:t>
      </w:r>
      <w:r>
        <w:rPr>
          <w:rFonts w:hint="eastAsia"/>
          <w:color w:val="000000"/>
          <w:sz w:val="24"/>
          <w:szCs w:val="24"/>
        </w:rPr>
        <w:t>また、</w:t>
      </w:r>
      <w:r w:rsidRPr="00C266CF">
        <w:rPr>
          <w:rFonts w:hint="eastAsia"/>
          <w:color w:val="000000"/>
          <w:sz w:val="24"/>
          <w:szCs w:val="24"/>
        </w:rPr>
        <w:t>ガス漏えい事故防止対策及び出火防止対策</w:t>
      </w:r>
      <w:r>
        <w:rPr>
          <w:rFonts w:hint="eastAsia"/>
          <w:color w:val="000000"/>
          <w:sz w:val="24"/>
          <w:szCs w:val="24"/>
        </w:rPr>
        <w:t>として</w:t>
      </w:r>
      <w:r w:rsidRPr="00C266CF">
        <w:rPr>
          <w:rFonts w:hint="eastAsia"/>
          <w:color w:val="000000"/>
          <w:sz w:val="24"/>
          <w:szCs w:val="24"/>
        </w:rPr>
        <w:t>、当該ガスを消費する事業所の防火管理者</w:t>
      </w:r>
      <w:r>
        <w:rPr>
          <w:rFonts w:hint="eastAsia"/>
          <w:color w:val="000000"/>
          <w:sz w:val="24"/>
          <w:szCs w:val="24"/>
        </w:rPr>
        <w:t>は、</w:t>
      </w:r>
      <w:r w:rsidRPr="00C266CF">
        <w:rPr>
          <w:rFonts w:hint="eastAsia"/>
          <w:color w:val="000000"/>
          <w:sz w:val="24"/>
          <w:szCs w:val="24"/>
        </w:rPr>
        <w:t>各事業所の消防計画に定め</w:t>
      </w:r>
      <w:r>
        <w:rPr>
          <w:rFonts w:hint="eastAsia"/>
          <w:color w:val="000000"/>
          <w:sz w:val="24"/>
          <w:szCs w:val="24"/>
        </w:rPr>
        <w:t>なければならない</w:t>
      </w:r>
      <w:r w:rsidRPr="00C266CF">
        <w:rPr>
          <w:rFonts w:hint="eastAsia"/>
          <w:color w:val="000000"/>
          <w:sz w:val="24"/>
          <w:szCs w:val="24"/>
        </w:rPr>
        <w:t>。</w:t>
      </w:r>
    </w:p>
    <w:p w:rsidR="00CD26B4" w:rsidRPr="00212C1D" w:rsidRDefault="00CD26B4" w:rsidP="00CD26B4">
      <w:pPr>
        <w:ind w:firstLineChars="100" w:firstLine="240"/>
        <w:jc w:val="left"/>
        <w:rPr>
          <w:color w:val="000000"/>
          <w:sz w:val="24"/>
          <w:szCs w:val="24"/>
          <w:u w:val="double"/>
        </w:rPr>
      </w:pPr>
      <w:r>
        <w:rPr>
          <w:rFonts w:hint="eastAsia"/>
          <w:color w:val="000000"/>
          <w:sz w:val="24"/>
          <w:szCs w:val="24"/>
          <w:u w:val="double"/>
        </w:rPr>
        <w:t>⑸</w:t>
      </w:r>
      <w:r w:rsidRPr="00212C1D">
        <w:rPr>
          <w:rFonts w:hint="eastAsia"/>
          <w:color w:val="000000"/>
          <w:sz w:val="24"/>
          <w:szCs w:val="24"/>
          <w:u w:val="double"/>
        </w:rPr>
        <w:t xml:space="preserve">　自動火災報知設備等と連動した通報（自動通報）の対応</w:t>
      </w:r>
    </w:p>
    <w:p w:rsidR="00CD26B4" w:rsidRDefault="00CD26B4" w:rsidP="00CD26B4">
      <w:pPr>
        <w:widowControl/>
        <w:ind w:leftChars="207" w:left="538" w:firstLineChars="75" w:firstLine="180"/>
        <w:jc w:val="left"/>
        <w:rPr>
          <w:color w:val="000000"/>
          <w:sz w:val="24"/>
          <w:szCs w:val="24"/>
        </w:rPr>
      </w:pPr>
      <w:r w:rsidRPr="00C266CF">
        <w:rPr>
          <w:rFonts w:hint="eastAsia"/>
          <w:color w:val="000000"/>
          <w:sz w:val="24"/>
          <w:szCs w:val="24"/>
        </w:rPr>
        <w:t>自動通報を利用している事業所の防火管理者は、自動火災報知設備</w:t>
      </w:r>
      <w:r>
        <w:rPr>
          <w:rFonts w:hint="eastAsia"/>
          <w:color w:val="000000"/>
          <w:sz w:val="24"/>
          <w:szCs w:val="24"/>
        </w:rPr>
        <w:t>等</w:t>
      </w:r>
      <w:r w:rsidRPr="00C266CF">
        <w:rPr>
          <w:rFonts w:hint="eastAsia"/>
          <w:color w:val="000000"/>
          <w:sz w:val="24"/>
          <w:szCs w:val="24"/>
        </w:rPr>
        <w:t>が作動し、火災通報装置から消防機関へ通報されたときは、必要な初動措置を図るとともに、直ちに統括防火管理者に報告</w:t>
      </w:r>
      <w:r>
        <w:rPr>
          <w:rFonts w:hint="eastAsia"/>
          <w:color w:val="000000"/>
          <w:sz w:val="24"/>
          <w:szCs w:val="24"/>
        </w:rPr>
        <w:t>しなければならない。</w:t>
      </w:r>
    </w:p>
    <w:p w:rsidR="00395E91" w:rsidRDefault="00CD26B4" w:rsidP="00395E91">
      <w:pPr>
        <w:widowControl/>
        <w:jc w:val="left"/>
        <w:rPr>
          <w:sz w:val="24"/>
          <w:szCs w:val="24"/>
        </w:rPr>
      </w:pPr>
      <w:r w:rsidRPr="00CD26B4">
        <w:rPr>
          <w:rFonts w:hint="eastAsia"/>
          <w:sz w:val="24"/>
          <w:szCs w:val="24"/>
          <w:highlight w:val="yellow"/>
        </w:rPr>
        <w:lastRenderedPageBreak/>
        <w:t xml:space="preserve">９　</w:t>
      </w:r>
      <w:r w:rsidR="009B4DD2">
        <w:rPr>
          <w:rFonts w:hint="eastAsia"/>
          <w:sz w:val="24"/>
          <w:szCs w:val="24"/>
          <w:highlight w:val="yellow"/>
        </w:rPr>
        <w:t>地震防災対策について</w:t>
      </w:r>
    </w:p>
    <w:p w:rsidR="00F9086A" w:rsidRPr="00EF502C" w:rsidRDefault="009B4DD2" w:rsidP="009B4DD2">
      <w:pPr>
        <w:widowControl/>
        <w:ind w:rightChars="-121" w:right="-315" w:firstLineChars="100" w:firstLine="240"/>
        <w:jc w:val="left"/>
        <w:rPr>
          <w:sz w:val="24"/>
          <w:szCs w:val="24"/>
          <w:u w:val="double"/>
        </w:rPr>
      </w:pPr>
      <w:r w:rsidRPr="00EF502C">
        <w:rPr>
          <w:rFonts w:hint="eastAsia"/>
          <w:sz w:val="24"/>
          <w:szCs w:val="24"/>
          <w:u w:val="double"/>
        </w:rPr>
        <w:t>⑴　地震</w:t>
      </w:r>
      <w:r w:rsidR="002D6BD9" w:rsidRPr="00EF502C">
        <w:rPr>
          <w:rFonts w:hint="eastAsia"/>
          <w:sz w:val="24"/>
          <w:szCs w:val="24"/>
          <w:u w:val="double"/>
        </w:rPr>
        <w:t>に対する</w:t>
      </w:r>
      <w:r w:rsidRPr="00EF502C">
        <w:rPr>
          <w:rFonts w:hint="eastAsia"/>
          <w:sz w:val="24"/>
          <w:szCs w:val="24"/>
          <w:u w:val="double"/>
        </w:rPr>
        <w:t>事前計画</w:t>
      </w:r>
    </w:p>
    <w:p w:rsidR="009B4DD2" w:rsidRDefault="009B4DD2" w:rsidP="002D6BD9">
      <w:pPr>
        <w:widowControl/>
        <w:ind w:leftChars="200" w:left="760" w:rightChars="16" w:right="42" w:hangingChars="100" w:hanging="240"/>
        <w:jc w:val="left"/>
        <w:rPr>
          <w:sz w:val="24"/>
          <w:szCs w:val="24"/>
        </w:rPr>
      </w:pPr>
      <w:r>
        <w:rPr>
          <w:rFonts w:hint="eastAsia"/>
          <w:sz w:val="24"/>
          <w:szCs w:val="24"/>
        </w:rPr>
        <w:t>ア　統括防火管理者は、建物全体の地震予防措置を把握し、必要があれば各防火管理者に対し、措置を講ずるよう指示する。</w:t>
      </w:r>
      <w:r w:rsidR="0023739C">
        <w:rPr>
          <w:rFonts w:hint="eastAsia"/>
          <w:sz w:val="24"/>
          <w:szCs w:val="24"/>
        </w:rPr>
        <w:t>ただし、共用部分については統括防火管理者の</w:t>
      </w:r>
      <w:r w:rsidR="002D6BD9">
        <w:rPr>
          <w:rFonts w:hint="eastAsia"/>
          <w:sz w:val="24"/>
          <w:szCs w:val="24"/>
        </w:rPr>
        <w:t>責任の下措置を講ずる。</w:t>
      </w:r>
      <w:bookmarkStart w:id="0" w:name="_GoBack"/>
      <w:bookmarkEnd w:id="0"/>
    </w:p>
    <w:p w:rsidR="009B4DD2" w:rsidRDefault="009B4DD2" w:rsidP="002D6BD9">
      <w:pPr>
        <w:widowControl/>
        <w:ind w:leftChars="200" w:left="760" w:rightChars="-52" w:right="-135" w:hangingChars="100" w:hanging="240"/>
        <w:jc w:val="left"/>
        <w:rPr>
          <w:sz w:val="24"/>
          <w:szCs w:val="24"/>
        </w:rPr>
      </w:pPr>
      <w:r>
        <w:rPr>
          <w:rFonts w:hint="eastAsia"/>
          <w:sz w:val="24"/>
          <w:szCs w:val="24"/>
        </w:rPr>
        <w:t>イ　各管理権原者は、各事業所用の救助救護資器材や非常用物品等を準備し、統括防火管理者は、各事業所とは別に建物全体についての</w:t>
      </w:r>
      <w:r w:rsidR="002D6BD9">
        <w:rPr>
          <w:rFonts w:hint="eastAsia"/>
          <w:sz w:val="24"/>
          <w:szCs w:val="24"/>
        </w:rPr>
        <w:t>救助救護用資器材や非常用物品等を準備する。</w:t>
      </w:r>
    </w:p>
    <w:p w:rsidR="002D6BD9" w:rsidRPr="00EF502C" w:rsidRDefault="002D6BD9" w:rsidP="002D6BD9">
      <w:pPr>
        <w:widowControl/>
        <w:ind w:rightChars="-52" w:right="-135" w:firstLineChars="100" w:firstLine="240"/>
        <w:jc w:val="left"/>
        <w:rPr>
          <w:sz w:val="24"/>
          <w:szCs w:val="24"/>
          <w:u w:val="double"/>
        </w:rPr>
      </w:pPr>
      <w:r w:rsidRPr="00EF502C">
        <w:rPr>
          <w:rFonts w:hint="eastAsia"/>
          <w:sz w:val="24"/>
          <w:szCs w:val="24"/>
          <w:u w:val="double"/>
        </w:rPr>
        <w:t>⑵　地震発生時の活動計画</w:t>
      </w:r>
    </w:p>
    <w:p w:rsidR="002D6BD9" w:rsidRDefault="002D6BD9" w:rsidP="002D6BD9">
      <w:pPr>
        <w:widowControl/>
        <w:ind w:leftChars="200" w:left="760" w:rightChars="-52" w:right="-135" w:hangingChars="100" w:hanging="240"/>
        <w:jc w:val="left"/>
        <w:rPr>
          <w:sz w:val="24"/>
          <w:szCs w:val="24"/>
        </w:rPr>
      </w:pPr>
      <w:r>
        <w:rPr>
          <w:rFonts w:hint="eastAsia"/>
          <w:sz w:val="24"/>
          <w:szCs w:val="24"/>
        </w:rPr>
        <w:t>ア　統括防火管理者は、建物全体の被害状況等を確認し、各防火管理者に対し周知するとともに、必要な措置を行う。</w:t>
      </w:r>
    </w:p>
    <w:p w:rsidR="002D6BD9" w:rsidRDefault="002D6BD9" w:rsidP="002D6BD9">
      <w:pPr>
        <w:widowControl/>
        <w:ind w:leftChars="200" w:left="760" w:rightChars="-52" w:right="-135" w:hangingChars="100" w:hanging="240"/>
        <w:jc w:val="left"/>
        <w:rPr>
          <w:sz w:val="24"/>
          <w:szCs w:val="24"/>
        </w:rPr>
      </w:pPr>
      <w:r>
        <w:rPr>
          <w:rFonts w:hint="eastAsia"/>
          <w:sz w:val="24"/>
          <w:szCs w:val="24"/>
        </w:rPr>
        <w:t>イ　被害の無い事業所について統括防火管理者から要請があった場合は、他の事業所と協力して活動を行う。</w:t>
      </w:r>
    </w:p>
    <w:p w:rsidR="002D6BD9" w:rsidRPr="00BA71BB" w:rsidRDefault="002D6BD9" w:rsidP="002D6BD9">
      <w:pPr>
        <w:widowControl/>
        <w:ind w:leftChars="200" w:left="760" w:rightChars="-52" w:right="-135" w:hangingChars="100" w:hanging="240"/>
        <w:jc w:val="left"/>
        <w:rPr>
          <w:rFonts w:hint="eastAsia"/>
          <w:sz w:val="24"/>
          <w:szCs w:val="24"/>
        </w:rPr>
      </w:pPr>
      <w:r>
        <w:rPr>
          <w:rFonts w:hint="eastAsia"/>
          <w:sz w:val="24"/>
          <w:szCs w:val="24"/>
        </w:rPr>
        <w:t>ウ　その他各事業所の</w:t>
      </w:r>
      <w:r w:rsidR="00EF502C">
        <w:rPr>
          <w:rFonts w:hint="eastAsia"/>
          <w:sz w:val="24"/>
          <w:szCs w:val="24"/>
        </w:rPr>
        <w:t>消火活動等については、各事業所が定める消防計画による。</w:t>
      </w:r>
    </w:p>
    <w:p w:rsidR="00CD26B4" w:rsidRPr="00BA71BB" w:rsidRDefault="00CD26B4" w:rsidP="00CD26B4">
      <w:pPr>
        <w:widowControl/>
        <w:jc w:val="left"/>
        <w:rPr>
          <w:sz w:val="24"/>
          <w:szCs w:val="24"/>
        </w:rPr>
      </w:pPr>
      <w:r w:rsidRPr="00BA71BB">
        <w:rPr>
          <w:sz w:val="24"/>
          <w:szCs w:val="24"/>
        </w:rPr>
        <w:br w:type="page"/>
      </w:r>
    </w:p>
    <w:p w:rsidR="00E72B13" w:rsidRPr="009B4DD2" w:rsidRDefault="00E72B13" w:rsidP="00940AC2">
      <w:pPr>
        <w:sectPr w:rsidR="00E72B13" w:rsidRPr="009B4DD2" w:rsidSect="00CD26B4">
          <w:footerReference w:type="even" r:id="rId8"/>
          <w:footerReference w:type="default" r:id="rId9"/>
          <w:pgSz w:w="11906" w:h="16838" w:code="9"/>
          <w:pgMar w:top="1985" w:right="1701" w:bottom="1701" w:left="1701" w:header="851" w:footer="992" w:gutter="0"/>
          <w:cols w:space="425"/>
          <w:docGrid w:type="lines" w:linePitch="365"/>
        </w:sectPr>
      </w:pPr>
    </w:p>
    <w:p w:rsidR="00D17F40" w:rsidRPr="000A5CC7" w:rsidRDefault="000A5CC7" w:rsidP="005D1565">
      <w:pPr>
        <w:overflowPunct w:val="0"/>
        <w:autoSpaceDE w:val="0"/>
        <w:autoSpaceDN w:val="0"/>
        <w:ind w:firstLineChars="100" w:firstLine="280"/>
        <w:jc w:val="center"/>
        <w:textAlignment w:val="center"/>
        <w:rPr>
          <w:rFonts w:ascii="ＭＳ ゴシック" w:eastAsia="ＭＳ ゴシック" w:hAnsi="ＭＳ ゴシック"/>
          <w:color w:val="000000"/>
          <w:sz w:val="28"/>
          <w:szCs w:val="21"/>
        </w:rPr>
      </w:pPr>
      <w:r w:rsidRPr="000A5CC7">
        <w:rPr>
          <w:rFonts w:hint="eastAsia"/>
          <w:noProof/>
          <w:sz w:val="28"/>
          <w:szCs w:val="21"/>
        </w:rPr>
        <w:lastRenderedPageBreak/>
        <mc:AlternateContent>
          <mc:Choice Requires="wps">
            <w:drawing>
              <wp:anchor distT="0" distB="0" distL="114300" distR="114300" simplePos="0" relativeHeight="251663360" behindDoc="0" locked="0" layoutInCell="1" allowOverlap="1" wp14:anchorId="34B85E9E" wp14:editId="201290D8">
                <wp:simplePos x="0" y="0"/>
                <wp:positionH relativeFrom="column">
                  <wp:posOffset>5282152</wp:posOffset>
                </wp:positionH>
                <wp:positionV relativeFrom="paragraph">
                  <wp:posOffset>3175</wp:posOffset>
                </wp:positionV>
                <wp:extent cx="719455" cy="381000"/>
                <wp:effectExtent l="0" t="0" r="23495" b="19050"/>
                <wp:wrapNone/>
                <wp:docPr id="2" name="テキスト ボックス 2"/>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rsidR="00BA71BB" w:rsidRPr="00714C66" w:rsidRDefault="00BA71BB" w:rsidP="000A5CC7">
                            <w:pPr>
                              <w:jc w:val="center"/>
                              <w:rPr>
                                <w:rFonts w:ascii="UD デジタル 教科書体 NP-R" w:eastAsia="UD デジタル 教科書体 NP-R"/>
                              </w:rPr>
                            </w:pPr>
                            <w:r>
                              <w:rPr>
                                <w:rFonts w:ascii="UD デジタル 教科書体 NP-R" w:eastAsia="UD デジタル 教科書体 NP-R" w:hint="eastAsia"/>
                              </w:rPr>
                              <w:t>別紙１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34B85E9E" id="テキスト ボックス 2" o:spid="_x0000_s1027" type="#_x0000_t202" style="position:absolute;left:0;text-align:left;margin-left:415.9pt;margin-top:.25pt;width:56.6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uWZgIAAKoEAAAOAAAAZHJzL2Uyb0RvYy54bWysVM1uEzEQviPxDpbvZDcpKSXqpgqpgpCq&#10;tlKLena83mSF12PGTnbLsZEqHoJXQJx5nn0Rxk42JYUT4uKd38+eb2b29KypNFsrdCWYjPd7KWfK&#10;SMhLs8j4x9vZqxPOnBcmFxqMyvi9cvxs/PLFaW1HagBL0LlCRiDGjWqb8aX3dpQkTi5VJVwPrDLk&#10;LAAr4UnFRZKjqAm90skgTY+TGjC3CFI5R9bzrZOPI35RKOmvisIpz3TG6W0+nhjPeTiT8akYLVDY&#10;ZSl3zxD/8IpKlIYu3UOdCy/YCss/oKpSIjgofE9ClUBRlFLFGqiafvqsmpulsCrWQuQ4u6fJ/T9Y&#10;ebm+RlbmGR9wZkRFLWo3j+3D9/bhZ7v5ytrNt3azaR9+kM4Gga7auhFl3VjK8807aKjtnd2RMbDQ&#10;FFiFL9XHyE/E3+/JVo1nkoxv+m9fD4ecSXIdnfTTNDYjeUq26Px7BRULQsaRehkpFusL5+khFNqF&#10;hLsc6DKflVpHJcyPmmpka0Gd1z4+kTIOorRhdcaPj4ZpBD7wBeh9/lwL+SkUeYhAmjZkDJRsSw+S&#10;b+ZNZHRPyxzye2ILYTt+zspZSfAXwvlrgTRvRBDtkL+io9BAb4KdxNkS8Mvf7CGexoC8nNU0vxl3&#10;n1cCFWf6g6EBCcPeCdgJ804wq2oKREyfttPKKFICet2JBUJ1R6s1CbeQSxhJd2VceuyUqd/uES2n&#10;VJNJDKOhtsJfmBsrA3hoRSDytrkTaHeN9DQBl9DNthg96+c2NmQamKw8FGVsdmB2y+OOcFqI2I/d&#10;8oaN+12PUU+/mPEvAAAA//8DAFBLAwQUAAYACAAAACEAi0kgFuAAAAAHAQAADwAAAGRycy9kb3du&#10;cmV2LnhtbEzO0UrDQBAF0PeC/7CM4Euxm1hTa8ykiEQEaRVbP2CbHZPY7GzIbpvo17s+6eNwh3tP&#10;thpNK07Uu8YyQjyLQBCXVjdcIbzvHi+XIJxXrFVrmRC+yMEqP5tkKtV24Dc6bX0lQgm7VCHU3nep&#10;lK6sySg3sx1xyD5sb5QPZ19J3ashlJtWXkXRQhrVcFioVUcPNZWH7dEgUDO8Fpv5tEheime6Oax3&#10;30/2E/HifLy/A+Fp9H/P8MsPdMiDaW+PrJ1oEZbzONA9QgIixLfXSQxij7CIEpB5Jv/78x8AAAD/&#10;/wMAUEsBAi0AFAAGAAgAAAAhALaDOJL+AAAA4QEAABMAAAAAAAAAAAAAAAAAAAAAAFtDb250ZW50&#10;X1R5cGVzXS54bWxQSwECLQAUAAYACAAAACEAOP0h/9YAAACUAQAACwAAAAAAAAAAAAAAAAAvAQAA&#10;X3JlbHMvLnJlbHNQSwECLQAUAAYACAAAACEAq3x7lmYCAACqBAAADgAAAAAAAAAAAAAAAAAuAgAA&#10;ZHJzL2Uyb0RvYy54bWxQSwECLQAUAAYACAAAACEAi0kgFuAAAAAHAQAADwAAAAAAAAAAAAAAAADA&#10;BAAAZHJzL2Rvd25yZXYueG1sUEsFBgAAAAAEAAQA8wAAAM0FAAAAAA==&#10;" fillcolor="white [3201]" strokeweight=".5pt">
                <v:textbox inset="0,0,0,0">
                  <w:txbxContent>
                    <w:p w:rsidR="00BA71BB" w:rsidRPr="00714C66" w:rsidRDefault="00BA71BB" w:rsidP="000A5CC7">
                      <w:pPr>
                        <w:jc w:val="center"/>
                        <w:rPr>
                          <w:rFonts w:ascii="UD デジタル 教科書体 NP-R" w:eastAsia="UD デジタル 教科書体 NP-R"/>
                        </w:rPr>
                      </w:pPr>
                      <w:r>
                        <w:rPr>
                          <w:rFonts w:ascii="UD デジタル 教科書体 NP-R" w:eastAsia="UD デジタル 教科書体 NP-R" w:hint="eastAsia"/>
                        </w:rPr>
                        <w:t>別紙１</w:t>
                      </w:r>
                    </w:p>
                  </w:txbxContent>
                </v:textbox>
              </v:shape>
            </w:pict>
          </mc:Fallback>
        </mc:AlternateContent>
      </w:r>
      <w:r w:rsidR="003D6CE6" w:rsidRPr="000A5CC7">
        <w:rPr>
          <w:rFonts w:ascii="ＭＳ ゴシック" w:eastAsia="ＭＳ ゴシック" w:hAnsi="ＭＳ ゴシック" w:hint="eastAsia"/>
          <w:color w:val="000000"/>
          <w:sz w:val="28"/>
          <w:szCs w:val="21"/>
        </w:rPr>
        <w:t>防火対象物の</w:t>
      </w:r>
      <w:r w:rsidR="009F4C54" w:rsidRPr="000A5CC7">
        <w:rPr>
          <w:rFonts w:ascii="ＭＳ ゴシック" w:eastAsia="ＭＳ ゴシック" w:hAnsi="ＭＳ ゴシック" w:hint="eastAsia"/>
          <w:color w:val="000000"/>
          <w:sz w:val="28"/>
          <w:szCs w:val="21"/>
        </w:rPr>
        <w:t>各</w:t>
      </w:r>
      <w:r w:rsidR="00D17F40" w:rsidRPr="000A5CC7">
        <w:rPr>
          <w:rFonts w:ascii="ＭＳ ゴシック" w:eastAsia="ＭＳ ゴシック" w:hAnsi="ＭＳ ゴシック" w:hint="eastAsia"/>
          <w:color w:val="000000"/>
          <w:sz w:val="28"/>
          <w:szCs w:val="21"/>
        </w:rPr>
        <w:t>管理権原者の権原範囲</w:t>
      </w:r>
      <w:r w:rsidR="002F199B">
        <w:rPr>
          <w:rFonts w:ascii="ＭＳ ゴシック" w:eastAsia="ＭＳ ゴシック" w:hAnsi="ＭＳ ゴシック" w:hint="eastAsia"/>
          <w:color w:val="000000"/>
          <w:sz w:val="28"/>
          <w:szCs w:val="21"/>
        </w:rPr>
        <w:t>（一覧）</w:t>
      </w:r>
    </w:p>
    <w:p w:rsidR="00D17F40" w:rsidRPr="005D1565" w:rsidRDefault="00680B8C" w:rsidP="00680B8C">
      <w:pPr>
        <w:jc w:val="left"/>
        <w:rPr>
          <w:rFonts w:ascii="UD デジタル 教科書体 NP-R" w:eastAsia="UD デジタル 教科書体 NP-R" w:hAnsi="Century"/>
          <w:color w:val="000000"/>
          <w:sz w:val="24"/>
          <w:szCs w:val="24"/>
        </w:rPr>
      </w:pPr>
      <w:r w:rsidRPr="005D1565">
        <w:rPr>
          <w:rFonts w:ascii="UD デジタル 教科書体 NP-R" w:eastAsia="UD デジタル 教科書体 NP-R" w:hAnsi="Century" w:hint="eastAsia"/>
          <w:color w:val="000000"/>
          <w:sz w:val="24"/>
          <w:szCs w:val="24"/>
        </w:rPr>
        <w:t>【所有者】</w:t>
      </w:r>
    </w:p>
    <w:tbl>
      <w:tblPr>
        <w:tblStyle w:val="a7"/>
        <w:tblW w:w="9535" w:type="dxa"/>
        <w:tblLook w:val="04A0" w:firstRow="1" w:lastRow="0" w:firstColumn="1" w:lastColumn="0" w:noHBand="0" w:noVBand="1"/>
      </w:tblPr>
      <w:tblGrid>
        <w:gridCol w:w="2875"/>
        <w:gridCol w:w="3240"/>
        <w:gridCol w:w="3420"/>
      </w:tblGrid>
      <w:tr w:rsidR="00D85723" w:rsidTr="00D85723">
        <w:trPr>
          <w:trHeight w:val="646"/>
        </w:trPr>
        <w:tc>
          <w:tcPr>
            <w:tcW w:w="2875" w:type="dxa"/>
            <w:tcBorders>
              <w:top w:val="single" w:sz="18" w:space="0" w:color="auto"/>
              <w:left w:val="single" w:sz="18" w:space="0" w:color="auto"/>
              <w:bottom w:val="double" w:sz="4" w:space="0" w:color="auto"/>
              <w:right w:val="single" w:sz="6" w:space="0" w:color="auto"/>
            </w:tcBorders>
            <w:shd w:val="clear" w:color="auto" w:fill="EEECE1" w:themeFill="background2"/>
            <w:vAlign w:val="center"/>
          </w:tcPr>
          <w:p w:rsidR="005D1565" w:rsidRPr="005D1565" w:rsidRDefault="005D1565" w:rsidP="005D1565">
            <w:pPr>
              <w:jc w:val="center"/>
              <w:rPr>
                <w:rFonts w:ascii="UD デジタル 教科書体 NP-R" w:eastAsia="UD デジタル 教科書体 NP-R" w:hAnsi="Century"/>
                <w:color w:val="000000"/>
                <w:sz w:val="28"/>
                <w:szCs w:val="28"/>
              </w:rPr>
            </w:pPr>
            <w:r w:rsidRPr="005D1565">
              <w:rPr>
                <w:rFonts w:ascii="UD デジタル 教科書体 NP-R" w:eastAsia="UD デジタル 教科書体 NP-R" w:hAnsi="Century" w:hint="eastAsia"/>
                <w:color w:val="000000"/>
                <w:sz w:val="28"/>
                <w:szCs w:val="28"/>
              </w:rPr>
              <w:t>所有者氏名</w:t>
            </w:r>
          </w:p>
        </w:tc>
        <w:tc>
          <w:tcPr>
            <w:tcW w:w="3240" w:type="dxa"/>
            <w:tcBorders>
              <w:top w:val="single" w:sz="18" w:space="0" w:color="auto"/>
              <w:left w:val="single" w:sz="6" w:space="0" w:color="auto"/>
              <w:bottom w:val="double" w:sz="4" w:space="0" w:color="auto"/>
              <w:right w:val="single" w:sz="6" w:space="0" w:color="auto"/>
            </w:tcBorders>
            <w:shd w:val="clear" w:color="auto" w:fill="EEECE1" w:themeFill="background2"/>
            <w:vAlign w:val="center"/>
          </w:tcPr>
          <w:p w:rsidR="005D1565" w:rsidRPr="005D1565" w:rsidRDefault="005D1565" w:rsidP="005D1565">
            <w:pPr>
              <w:jc w:val="center"/>
              <w:rPr>
                <w:rFonts w:ascii="UD デジタル 教科書体 NP-R" w:eastAsia="UD デジタル 教科書体 NP-R" w:hAnsi="Century"/>
                <w:color w:val="000000"/>
                <w:sz w:val="28"/>
                <w:szCs w:val="28"/>
              </w:rPr>
            </w:pPr>
            <w:r w:rsidRPr="005D1565">
              <w:rPr>
                <w:rFonts w:ascii="UD デジタル 教科書体 NP-R" w:eastAsia="UD デジタル 教科書体 NP-R" w:hAnsi="Century" w:hint="eastAsia"/>
                <w:color w:val="000000"/>
                <w:sz w:val="28"/>
                <w:szCs w:val="28"/>
              </w:rPr>
              <w:t>所有部分</w:t>
            </w:r>
          </w:p>
        </w:tc>
        <w:tc>
          <w:tcPr>
            <w:tcW w:w="3420" w:type="dxa"/>
            <w:tcBorders>
              <w:top w:val="single" w:sz="18" w:space="0" w:color="auto"/>
              <w:left w:val="single" w:sz="6" w:space="0" w:color="auto"/>
              <w:bottom w:val="double" w:sz="4" w:space="0" w:color="auto"/>
              <w:right w:val="single" w:sz="18" w:space="0" w:color="auto"/>
            </w:tcBorders>
            <w:shd w:val="clear" w:color="auto" w:fill="EEECE1" w:themeFill="background2"/>
            <w:vAlign w:val="center"/>
          </w:tcPr>
          <w:p w:rsidR="005D1565" w:rsidRPr="005D1565" w:rsidRDefault="005D1565" w:rsidP="005D1565">
            <w:pPr>
              <w:jc w:val="center"/>
              <w:rPr>
                <w:rFonts w:ascii="UD デジタル 教科書体 NP-R" w:eastAsia="UD デジタル 教科書体 NP-R" w:hAnsi="Century"/>
                <w:color w:val="000000"/>
                <w:sz w:val="28"/>
                <w:szCs w:val="28"/>
              </w:rPr>
            </w:pPr>
            <w:r w:rsidRPr="005D1565">
              <w:rPr>
                <w:rFonts w:ascii="UD デジタル 教科書体 NP-R" w:eastAsia="UD デジタル 教科書体 NP-R" w:hAnsi="Century" w:hint="eastAsia"/>
                <w:color w:val="000000"/>
                <w:sz w:val="28"/>
                <w:szCs w:val="28"/>
              </w:rPr>
              <w:t>権原の範囲</w:t>
            </w:r>
          </w:p>
        </w:tc>
      </w:tr>
      <w:tr w:rsidR="005D1565" w:rsidTr="00D85723">
        <w:trPr>
          <w:trHeight w:val="794"/>
        </w:trPr>
        <w:tc>
          <w:tcPr>
            <w:tcW w:w="2875" w:type="dxa"/>
            <w:tcBorders>
              <w:top w:val="double" w:sz="4" w:space="0" w:color="auto"/>
              <w:left w:val="single" w:sz="18" w:space="0" w:color="auto"/>
              <w:bottom w:val="single" w:sz="6" w:space="0" w:color="auto"/>
              <w:right w:val="single" w:sz="6" w:space="0" w:color="auto"/>
            </w:tcBorders>
            <w:vAlign w:val="center"/>
          </w:tcPr>
          <w:p w:rsidR="005D1565" w:rsidRDefault="005D1565" w:rsidP="005D1565">
            <w:pPr>
              <w:jc w:val="center"/>
              <w:rPr>
                <w:rFonts w:ascii="Century" w:eastAsia="ＭＳ ゴシック" w:hAnsi="Century"/>
                <w:color w:val="000000"/>
                <w:sz w:val="21"/>
                <w:szCs w:val="21"/>
              </w:rPr>
            </w:pPr>
          </w:p>
        </w:tc>
        <w:tc>
          <w:tcPr>
            <w:tcW w:w="3240" w:type="dxa"/>
            <w:tcBorders>
              <w:top w:val="double" w:sz="4" w:space="0" w:color="auto"/>
              <w:left w:val="single" w:sz="6" w:space="0" w:color="auto"/>
              <w:bottom w:val="single" w:sz="6" w:space="0" w:color="auto"/>
              <w:right w:val="single" w:sz="6" w:space="0" w:color="auto"/>
            </w:tcBorders>
            <w:vAlign w:val="center"/>
          </w:tcPr>
          <w:p w:rsidR="005D1565" w:rsidRDefault="005D1565" w:rsidP="005D1565">
            <w:pPr>
              <w:jc w:val="center"/>
              <w:rPr>
                <w:rFonts w:ascii="Century" w:eastAsia="ＭＳ ゴシック" w:hAnsi="Century"/>
                <w:color w:val="000000"/>
                <w:sz w:val="21"/>
                <w:szCs w:val="21"/>
              </w:rPr>
            </w:pPr>
          </w:p>
        </w:tc>
        <w:tc>
          <w:tcPr>
            <w:tcW w:w="3420" w:type="dxa"/>
            <w:tcBorders>
              <w:top w:val="double" w:sz="4" w:space="0" w:color="auto"/>
              <w:left w:val="single" w:sz="6" w:space="0" w:color="auto"/>
              <w:bottom w:val="single" w:sz="6" w:space="0" w:color="auto"/>
              <w:right w:val="single" w:sz="18" w:space="0" w:color="auto"/>
            </w:tcBorders>
            <w:vAlign w:val="center"/>
          </w:tcPr>
          <w:p w:rsidR="005D1565" w:rsidRDefault="005D1565" w:rsidP="005D1565">
            <w:pPr>
              <w:jc w:val="center"/>
              <w:rPr>
                <w:rFonts w:ascii="Century" w:eastAsia="ＭＳ ゴシック" w:hAnsi="Century"/>
                <w:color w:val="000000"/>
                <w:sz w:val="21"/>
                <w:szCs w:val="21"/>
              </w:rPr>
            </w:pPr>
          </w:p>
        </w:tc>
      </w:tr>
      <w:tr w:rsidR="005D1565" w:rsidTr="00D85723">
        <w:trPr>
          <w:trHeight w:val="794"/>
        </w:trPr>
        <w:tc>
          <w:tcPr>
            <w:tcW w:w="2875" w:type="dxa"/>
            <w:tcBorders>
              <w:top w:val="single" w:sz="6" w:space="0" w:color="auto"/>
              <w:left w:val="single" w:sz="18" w:space="0" w:color="auto"/>
              <w:bottom w:val="single" w:sz="6" w:space="0" w:color="auto"/>
              <w:right w:val="single" w:sz="6" w:space="0" w:color="auto"/>
            </w:tcBorders>
            <w:vAlign w:val="center"/>
          </w:tcPr>
          <w:p w:rsidR="005D1565" w:rsidRDefault="005D1565" w:rsidP="005D1565">
            <w:pPr>
              <w:jc w:val="center"/>
              <w:rPr>
                <w:rFonts w:ascii="Century" w:eastAsia="ＭＳ ゴシック" w:hAnsi="Century"/>
                <w:color w:val="000000"/>
                <w:sz w:val="21"/>
                <w:szCs w:val="21"/>
              </w:rPr>
            </w:pPr>
          </w:p>
        </w:tc>
        <w:tc>
          <w:tcPr>
            <w:tcW w:w="3240" w:type="dxa"/>
            <w:tcBorders>
              <w:top w:val="single" w:sz="6" w:space="0" w:color="auto"/>
              <w:left w:val="single" w:sz="6" w:space="0" w:color="auto"/>
              <w:bottom w:val="single" w:sz="6" w:space="0" w:color="auto"/>
              <w:right w:val="single" w:sz="6" w:space="0" w:color="auto"/>
            </w:tcBorders>
            <w:vAlign w:val="center"/>
          </w:tcPr>
          <w:p w:rsidR="005D1565" w:rsidRDefault="005D1565" w:rsidP="005D1565">
            <w:pPr>
              <w:jc w:val="center"/>
              <w:rPr>
                <w:rFonts w:ascii="Century" w:eastAsia="ＭＳ ゴシック" w:hAnsi="Century"/>
                <w:color w:val="000000"/>
                <w:sz w:val="21"/>
                <w:szCs w:val="21"/>
              </w:rPr>
            </w:pPr>
          </w:p>
        </w:tc>
        <w:tc>
          <w:tcPr>
            <w:tcW w:w="3420" w:type="dxa"/>
            <w:tcBorders>
              <w:top w:val="single" w:sz="6" w:space="0" w:color="auto"/>
              <w:left w:val="single" w:sz="6" w:space="0" w:color="auto"/>
              <w:bottom w:val="single" w:sz="6" w:space="0" w:color="auto"/>
              <w:right w:val="single" w:sz="18" w:space="0" w:color="auto"/>
            </w:tcBorders>
            <w:vAlign w:val="center"/>
          </w:tcPr>
          <w:p w:rsidR="005D1565" w:rsidRDefault="005D1565" w:rsidP="005D1565">
            <w:pPr>
              <w:jc w:val="center"/>
              <w:rPr>
                <w:rFonts w:ascii="Century" w:eastAsia="ＭＳ ゴシック" w:hAnsi="Century"/>
                <w:color w:val="000000"/>
                <w:sz w:val="21"/>
                <w:szCs w:val="21"/>
              </w:rPr>
            </w:pPr>
          </w:p>
        </w:tc>
      </w:tr>
      <w:tr w:rsidR="00D85723" w:rsidTr="00D85723">
        <w:trPr>
          <w:trHeight w:val="794"/>
        </w:trPr>
        <w:tc>
          <w:tcPr>
            <w:tcW w:w="2875" w:type="dxa"/>
            <w:tcBorders>
              <w:top w:val="single" w:sz="6" w:space="0" w:color="auto"/>
              <w:left w:val="single" w:sz="18" w:space="0" w:color="auto"/>
              <w:bottom w:val="single" w:sz="18" w:space="0" w:color="auto"/>
              <w:right w:val="single" w:sz="6" w:space="0" w:color="auto"/>
            </w:tcBorders>
            <w:vAlign w:val="center"/>
          </w:tcPr>
          <w:p w:rsidR="005D1565" w:rsidRDefault="005D1565" w:rsidP="005D1565">
            <w:pPr>
              <w:jc w:val="center"/>
              <w:rPr>
                <w:rFonts w:ascii="Century" w:eastAsia="ＭＳ ゴシック" w:hAnsi="Century"/>
                <w:color w:val="000000"/>
                <w:sz w:val="21"/>
                <w:szCs w:val="21"/>
              </w:rPr>
            </w:pPr>
          </w:p>
        </w:tc>
        <w:tc>
          <w:tcPr>
            <w:tcW w:w="3240" w:type="dxa"/>
            <w:tcBorders>
              <w:top w:val="single" w:sz="6" w:space="0" w:color="auto"/>
              <w:left w:val="single" w:sz="6" w:space="0" w:color="auto"/>
              <w:bottom w:val="single" w:sz="18" w:space="0" w:color="auto"/>
              <w:right w:val="single" w:sz="6" w:space="0" w:color="auto"/>
            </w:tcBorders>
            <w:vAlign w:val="center"/>
          </w:tcPr>
          <w:p w:rsidR="005D1565" w:rsidRDefault="005D1565" w:rsidP="005D1565">
            <w:pPr>
              <w:jc w:val="center"/>
              <w:rPr>
                <w:rFonts w:ascii="Century" w:eastAsia="ＭＳ ゴシック" w:hAnsi="Century"/>
                <w:color w:val="000000"/>
                <w:sz w:val="21"/>
                <w:szCs w:val="21"/>
              </w:rPr>
            </w:pPr>
          </w:p>
        </w:tc>
        <w:tc>
          <w:tcPr>
            <w:tcW w:w="3420" w:type="dxa"/>
            <w:tcBorders>
              <w:top w:val="single" w:sz="6" w:space="0" w:color="auto"/>
              <w:left w:val="single" w:sz="6" w:space="0" w:color="auto"/>
              <w:bottom w:val="single" w:sz="18" w:space="0" w:color="auto"/>
              <w:right w:val="single" w:sz="18" w:space="0" w:color="auto"/>
            </w:tcBorders>
            <w:vAlign w:val="center"/>
          </w:tcPr>
          <w:p w:rsidR="005D1565" w:rsidRDefault="005D1565" w:rsidP="005D1565">
            <w:pPr>
              <w:jc w:val="center"/>
              <w:rPr>
                <w:rFonts w:ascii="Century" w:eastAsia="ＭＳ ゴシック" w:hAnsi="Century"/>
                <w:color w:val="000000"/>
                <w:sz w:val="21"/>
                <w:szCs w:val="21"/>
              </w:rPr>
            </w:pPr>
          </w:p>
        </w:tc>
      </w:tr>
    </w:tbl>
    <w:p w:rsidR="005D1565" w:rsidRPr="005D1565" w:rsidRDefault="005D1565" w:rsidP="005D1565">
      <w:pPr>
        <w:jc w:val="left"/>
        <w:rPr>
          <w:rFonts w:asciiTheme="minorEastAsia" w:eastAsiaTheme="minorEastAsia" w:hAnsiTheme="minorEastAsia"/>
          <w:color w:val="000000"/>
          <w:sz w:val="24"/>
          <w:szCs w:val="24"/>
        </w:rPr>
      </w:pPr>
    </w:p>
    <w:p w:rsidR="00A521F0" w:rsidRPr="005D1565" w:rsidRDefault="005D1565" w:rsidP="005D1565">
      <w:pPr>
        <w:jc w:val="left"/>
        <w:rPr>
          <w:rFonts w:ascii="UD デジタル 教科書体 NP-R" w:eastAsia="UD デジタル 教科書体 NP-R" w:hAnsi="Century"/>
          <w:color w:val="000000"/>
          <w:sz w:val="24"/>
          <w:szCs w:val="24"/>
        </w:rPr>
      </w:pPr>
      <w:r w:rsidRPr="005D1565">
        <w:rPr>
          <w:rFonts w:ascii="UD デジタル 教科書体 NP-R" w:eastAsia="UD デジタル 教科書体 NP-R" w:hAnsi="Century" w:hint="eastAsia"/>
          <w:color w:val="000000"/>
          <w:sz w:val="24"/>
          <w:szCs w:val="24"/>
        </w:rPr>
        <w:t>【管理権原者】</w:t>
      </w:r>
    </w:p>
    <w:tbl>
      <w:tblPr>
        <w:tblStyle w:val="a7"/>
        <w:tblW w:w="0" w:type="auto"/>
        <w:tblLook w:val="04A0" w:firstRow="1" w:lastRow="0" w:firstColumn="1" w:lastColumn="0" w:noHBand="0" w:noVBand="1"/>
      </w:tblPr>
      <w:tblGrid>
        <w:gridCol w:w="893"/>
        <w:gridCol w:w="4482"/>
        <w:gridCol w:w="4082"/>
      </w:tblGrid>
      <w:tr w:rsidR="00A521F0" w:rsidTr="00D85723">
        <w:trPr>
          <w:trHeight w:val="510"/>
        </w:trPr>
        <w:tc>
          <w:tcPr>
            <w:tcW w:w="895" w:type="dxa"/>
            <w:tcBorders>
              <w:top w:val="single" w:sz="18" w:space="0" w:color="auto"/>
              <w:left w:val="single" w:sz="18" w:space="0" w:color="auto"/>
              <w:bottom w:val="double" w:sz="4" w:space="0" w:color="auto"/>
            </w:tcBorders>
            <w:shd w:val="clear" w:color="auto" w:fill="EEECE1" w:themeFill="background2"/>
            <w:vAlign w:val="center"/>
          </w:tcPr>
          <w:p w:rsidR="00A521F0" w:rsidRPr="00A521F0" w:rsidRDefault="00A521F0" w:rsidP="00A521F0">
            <w:pPr>
              <w:jc w:val="center"/>
              <w:rPr>
                <w:rFonts w:ascii="UD デジタル 教科書体 NP-R" w:eastAsia="UD デジタル 教科書体 NP-R" w:hAnsi="Century"/>
                <w:color w:val="000000"/>
                <w:sz w:val="28"/>
                <w:szCs w:val="28"/>
              </w:rPr>
            </w:pPr>
            <w:r w:rsidRPr="00A521F0">
              <w:rPr>
                <w:rFonts w:ascii="UD デジタル 教科書体 NP-R" w:eastAsia="UD デジタル 教科書体 NP-R" w:hAnsi="Century" w:hint="eastAsia"/>
                <w:color w:val="000000"/>
                <w:sz w:val="28"/>
                <w:szCs w:val="28"/>
              </w:rPr>
              <w:t>番号</w:t>
            </w:r>
          </w:p>
        </w:tc>
        <w:tc>
          <w:tcPr>
            <w:tcW w:w="4500" w:type="dxa"/>
            <w:tcBorders>
              <w:top w:val="single" w:sz="18" w:space="0" w:color="auto"/>
              <w:bottom w:val="double" w:sz="4" w:space="0" w:color="auto"/>
              <w:right w:val="single" w:sz="6" w:space="0" w:color="auto"/>
            </w:tcBorders>
            <w:shd w:val="clear" w:color="auto" w:fill="EEECE1" w:themeFill="background2"/>
            <w:vAlign w:val="center"/>
          </w:tcPr>
          <w:p w:rsidR="00A521F0" w:rsidRPr="00A521F0" w:rsidRDefault="00A521F0" w:rsidP="00A521F0">
            <w:pPr>
              <w:jc w:val="center"/>
              <w:rPr>
                <w:rFonts w:ascii="UD デジタル 教科書体 NP-R" w:eastAsia="UD デジタル 教科書体 NP-R" w:hAnsi="Century"/>
                <w:color w:val="000000"/>
                <w:sz w:val="28"/>
                <w:szCs w:val="28"/>
              </w:rPr>
            </w:pPr>
            <w:r w:rsidRPr="00A521F0">
              <w:rPr>
                <w:rFonts w:ascii="UD デジタル 教科書体 NP-R" w:eastAsia="UD デジタル 教科書体 NP-R" w:hAnsi="Century" w:hint="eastAsia"/>
                <w:color w:val="000000"/>
                <w:sz w:val="28"/>
                <w:szCs w:val="28"/>
              </w:rPr>
              <w:t>店</w:t>
            </w:r>
            <w:r>
              <w:rPr>
                <w:rFonts w:ascii="UD デジタル 教科書体 NP-R" w:eastAsia="UD デジタル 教科書体 NP-R" w:hAnsi="Century" w:hint="eastAsia"/>
                <w:color w:val="000000"/>
                <w:sz w:val="28"/>
                <w:szCs w:val="28"/>
              </w:rPr>
              <w:t xml:space="preserve">　</w:t>
            </w:r>
            <w:r w:rsidRPr="00A521F0">
              <w:rPr>
                <w:rFonts w:ascii="UD デジタル 教科書体 NP-R" w:eastAsia="UD デジタル 教科書体 NP-R" w:hAnsi="Century" w:hint="eastAsia"/>
                <w:color w:val="000000"/>
                <w:sz w:val="28"/>
                <w:szCs w:val="28"/>
              </w:rPr>
              <w:t>舗</w:t>
            </w:r>
            <w:r>
              <w:rPr>
                <w:rFonts w:ascii="UD デジタル 教科書体 NP-R" w:eastAsia="UD デジタル 教科書体 NP-R" w:hAnsi="Century" w:hint="eastAsia"/>
                <w:color w:val="000000"/>
                <w:sz w:val="28"/>
                <w:szCs w:val="28"/>
              </w:rPr>
              <w:t xml:space="preserve">　</w:t>
            </w:r>
            <w:r w:rsidRPr="00A521F0">
              <w:rPr>
                <w:rFonts w:ascii="UD デジタル 教科書体 NP-R" w:eastAsia="UD デジタル 教科書体 NP-R" w:hAnsi="Century" w:hint="eastAsia"/>
                <w:color w:val="000000"/>
                <w:sz w:val="28"/>
                <w:szCs w:val="28"/>
              </w:rPr>
              <w:t>名</w:t>
            </w:r>
            <w:r>
              <w:rPr>
                <w:rFonts w:ascii="UD デジタル 教科書体 NP-R" w:eastAsia="UD デジタル 教科書体 NP-R" w:hAnsi="Century" w:hint="eastAsia"/>
                <w:color w:val="000000"/>
                <w:sz w:val="28"/>
                <w:szCs w:val="28"/>
              </w:rPr>
              <w:t xml:space="preserve">　</w:t>
            </w:r>
            <w:r w:rsidRPr="00A521F0">
              <w:rPr>
                <w:rFonts w:ascii="UD デジタル 教科書体 NP-R" w:eastAsia="UD デジタル 教科書体 NP-R" w:hAnsi="Century" w:hint="eastAsia"/>
                <w:color w:val="000000"/>
                <w:sz w:val="28"/>
                <w:szCs w:val="28"/>
              </w:rPr>
              <w:t>称</w:t>
            </w:r>
          </w:p>
        </w:tc>
        <w:tc>
          <w:tcPr>
            <w:tcW w:w="4098" w:type="dxa"/>
            <w:tcBorders>
              <w:top w:val="single" w:sz="18" w:space="0" w:color="auto"/>
              <w:left w:val="single" w:sz="6" w:space="0" w:color="auto"/>
              <w:bottom w:val="double" w:sz="4" w:space="0" w:color="auto"/>
              <w:right w:val="single" w:sz="18" w:space="0" w:color="auto"/>
            </w:tcBorders>
            <w:shd w:val="clear" w:color="auto" w:fill="EEECE1" w:themeFill="background2"/>
            <w:vAlign w:val="center"/>
          </w:tcPr>
          <w:p w:rsidR="00A521F0" w:rsidRPr="00A521F0" w:rsidRDefault="00A521F0" w:rsidP="00A521F0">
            <w:pPr>
              <w:jc w:val="center"/>
              <w:rPr>
                <w:rFonts w:ascii="UD デジタル 教科書体 NP-R" w:eastAsia="UD デジタル 教科書体 NP-R" w:hAnsi="Century"/>
                <w:color w:val="000000"/>
                <w:sz w:val="28"/>
                <w:szCs w:val="28"/>
              </w:rPr>
            </w:pPr>
            <w:r w:rsidRPr="00A521F0">
              <w:rPr>
                <w:rFonts w:ascii="UD デジタル 教科書体 NP-R" w:eastAsia="UD デジタル 教科書体 NP-R" w:hAnsi="Century" w:hint="eastAsia"/>
                <w:color w:val="000000"/>
                <w:sz w:val="28"/>
                <w:szCs w:val="28"/>
              </w:rPr>
              <w:t>管理権原者氏名</w:t>
            </w:r>
          </w:p>
        </w:tc>
      </w:tr>
      <w:tr w:rsidR="00A521F0" w:rsidTr="00D85723">
        <w:trPr>
          <w:trHeight w:val="737"/>
        </w:trPr>
        <w:tc>
          <w:tcPr>
            <w:tcW w:w="895" w:type="dxa"/>
            <w:tcBorders>
              <w:top w:val="double" w:sz="4" w:space="0" w:color="auto"/>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①</w:t>
            </w:r>
          </w:p>
        </w:tc>
        <w:tc>
          <w:tcPr>
            <w:tcW w:w="4500" w:type="dxa"/>
            <w:tcBorders>
              <w:top w:val="double" w:sz="4" w:space="0" w:color="auto"/>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top w:val="double" w:sz="4" w:space="0" w:color="auto"/>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②</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③</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④</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⑤</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⑥</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⑦</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⑧</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⑨</w:t>
            </w:r>
          </w:p>
        </w:tc>
        <w:tc>
          <w:tcPr>
            <w:tcW w:w="4500" w:type="dxa"/>
            <w:tcBorders>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r w:rsidR="00A521F0" w:rsidTr="00D85723">
        <w:trPr>
          <w:trHeight w:val="737"/>
        </w:trPr>
        <w:tc>
          <w:tcPr>
            <w:tcW w:w="895" w:type="dxa"/>
            <w:tcBorders>
              <w:left w:val="single" w:sz="18" w:space="0" w:color="auto"/>
              <w:bottom w:val="single" w:sz="18" w:space="0" w:color="auto"/>
            </w:tcBorders>
            <w:vAlign w:val="center"/>
          </w:tcPr>
          <w:p w:rsidR="00A521F0" w:rsidRPr="00A521F0" w:rsidRDefault="00A521F0" w:rsidP="00A521F0">
            <w:pPr>
              <w:jc w:val="center"/>
              <w:rPr>
                <w:rFonts w:ascii="Century" w:eastAsia="ＭＳ ゴシック" w:hAnsi="Century"/>
                <w:color w:val="000000"/>
                <w:sz w:val="36"/>
                <w:szCs w:val="36"/>
                <w:highlight w:val="yellow"/>
              </w:rPr>
            </w:pPr>
            <w:r w:rsidRPr="00A521F0">
              <w:rPr>
                <w:rFonts w:ascii="Century" w:eastAsia="ＭＳ ゴシック" w:hAnsi="Century" w:hint="eastAsia"/>
                <w:color w:val="000000"/>
                <w:sz w:val="36"/>
                <w:szCs w:val="36"/>
                <w:highlight w:val="yellow"/>
              </w:rPr>
              <w:t>⑩</w:t>
            </w:r>
          </w:p>
        </w:tc>
        <w:tc>
          <w:tcPr>
            <w:tcW w:w="4500" w:type="dxa"/>
            <w:tcBorders>
              <w:bottom w:val="single" w:sz="18" w:space="0" w:color="auto"/>
              <w:right w:val="single" w:sz="6" w:space="0" w:color="auto"/>
            </w:tcBorders>
            <w:vAlign w:val="center"/>
          </w:tcPr>
          <w:p w:rsidR="00A521F0" w:rsidRDefault="00A521F0" w:rsidP="00A521F0">
            <w:pPr>
              <w:jc w:val="center"/>
              <w:rPr>
                <w:rFonts w:ascii="Century" w:eastAsia="ＭＳ ゴシック" w:hAnsi="Century"/>
                <w:color w:val="000000"/>
                <w:sz w:val="21"/>
                <w:szCs w:val="21"/>
              </w:rPr>
            </w:pPr>
          </w:p>
        </w:tc>
        <w:tc>
          <w:tcPr>
            <w:tcW w:w="4098" w:type="dxa"/>
            <w:tcBorders>
              <w:left w:val="single" w:sz="6" w:space="0" w:color="auto"/>
              <w:bottom w:val="single" w:sz="18" w:space="0" w:color="auto"/>
              <w:right w:val="single" w:sz="18" w:space="0" w:color="auto"/>
            </w:tcBorders>
            <w:vAlign w:val="center"/>
          </w:tcPr>
          <w:p w:rsidR="00A521F0" w:rsidRDefault="00A521F0" w:rsidP="00A521F0">
            <w:pPr>
              <w:jc w:val="center"/>
              <w:rPr>
                <w:rFonts w:ascii="Century" w:eastAsia="ＭＳ ゴシック" w:hAnsi="Century"/>
                <w:color w:val="000000"/>
                <w:sz w:val="21"/>
                <w:szCs w:val="21"/>
              </w:rPr>
            </w:pPr>
          </w:p>
        </w:tc>
      </w:tr>
    </w:tbl>
    <w:p w:rsidR="00ED064F" w:rsidRPr="000A5CC7" w:rsidRDefault="000A5CC7" w:rsidP="000A5CC7">
      <w:pPr>
        <w:pStyle w:val="a8"/>
        <w:widowControl/>
        <w:numPr>
          <w:ilvl w:val="0"/>
          <w:numId w:val="10"/>
        </w:numPr>
        <w:ind w:leftChars="0"/>
        <w:jc w:val="left"/>
        <w:rPr>
          <w:sz w:val="24"/>
        </w:rPr>
      </w:pPr>
      <w:r>
        <w:rPr>
          <w:rFonts w:hint="eastAsia"/>
          <w:sz w:val="24"/>
        </w:rPr>
        <w:t>平面図等を添付すること。</w:t>
      </w:r>
    </w:p>
    <w:p w:rsidR="00FE75FA" w:rsidRDefault="00ED064F">
      <w:pPr>
        <w:widowControl/>
        <w:jc w:val="left"/>
      </w:pPr>
      <w:r>
        <w:br w:type="page"/>
      </w:r>
    </w:p>
    <w:p w:rsidR="00FE75FA" w:rsidRDefault="002F199B" w:rsidP="002F199B">
      <w:pPr>
        <w:widowControl/>
        <w:jc w:val="center"/>
      </w:pPr>
      <w:r w:rsidRPr="000A5CC7">
        <w:rPr>
          <w:rFonts w:ascii="ＭＳ ゴシック" w:eastAsia="ＭＳ ゴシック" w:hAnsi="ＭＳ ゴシック" w:hint="eastAsia"/>
          <w:color w:val="000000"/>
          <w:sz w:val="28"/>
          <w:szCs w:val="21"/>
        </w:rPr>
        <w:lastRenderedPageBreak/>
        <w:t>防火対象物の各管理権原者の権原範囲</w:t>
      </w:r>
      <w:r>
        <w:rPr>
          <w:rFonts w:ascii="ＭＳ ゴシック" w:eastAsia="ＭＳ ゴシック" w:hAnsi="ＭＳ ゴシック" w:hint="eastAsia"/>
          <w:color w:val="000000"/>
          <w:sz w:val="28"/>
          <w:szCs w:val="21"/>
        </w:rPr>
        <w:t>（図面）</w:t>
      </w:r>
    </w:p>
    <w:p w:rsidR="002F199B" w:rsidRDefault="002F199B">
      <w:pPr>
        <w:widowControl/>
        <w:jc w:val="left"/>
        <w:rPr>
          <w:rFonts w:ascii="ＭＳ ゴシック" w:eastAsia="ＭＳ ゴシック" w:hAnsi="ＭＳ ゴシック"/>
          <w:color w:val="000000"/>
          <w:sz w:val="24"/>
          <w:szCs w:val="24"/>
        </w:rPr>
      </w:pPr>
      <w:r w:rsidRPr="002F199B">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5987</wp:posOffset>
                </wp:positionH>
                <wp:positionV relativeFrom="paragraph">
                  <wp:posOffset>42816</wp:posOffset>
                </wp:positionV>
                <wp:extent cx="6057900" cy="8687163"/>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57900" cy="8687163"/>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B0D08" id="正方形/長方形 3" o:spid="_x0000_s1026" style="position:absolute;left:0;text-align:left;margin-left:.45pt;margin-top:3.35pt;width:477pt;height:684.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KcHsQIAALcFAAAOAAAAZHJzL2Uyb0RvYy54bWysVM1uEzEQviPxDpbvdHfTNm2jbqqoVRFS&#10;1Va0qGfHa2dX8nqM7WQT3gMeAM6cEQceh0q8BWPvT0qpQELk4Ix3Zr6Z+TwzxyfrWpGVsK4CndNs&#10;J6VEaA5FpRc5fXN7/uKQEueZLpgCLXK6EY6eTJ8/O27MRIygBFUISxBEu0ljclp6byZJ4ngpauZ2&#10;wAiNSgm2Zh6vdpEUljWIXqtklKbjpAFbGAtcOIdfz1olnUZ8KQX3V1I64YnKKebm42njOQ9nMj1m&#10;k4Vlpqx4lwb7hyxqVmkMOkCdMc/I0la/QdUVt+BA+h0OdQJSVlzEGrCaLH1UzU3JjIi1IDnODDS5&#10;/wfLL1fXllRFTncp0azGJ7r//On+w9fv3z4mP95/aSWyG4hqjJug/Y25tt3NoRiqXktbh3+sh6wj&#10;uZuBXLH2hOPHcbp/cJTiG3DUHY4PD7JxRE227sY6/1JATYKQU4uvF0llqwvnMSSa9iYhmgNVFeeV&#10;UvESOkacKktWDN96vshCyujxi5XSf3P06yccESZ4JoGBtuYo+Y0SAU/p10IiiVjlKCYc23ebDONc&#10;aJ+1qpIVos1xP8Vfn2Wffsw5AgZkidUN2B1Ab9mC9NhtsZ19cBWx+wfn9E+Jtc6DR4wM2g/OdaXB&#10;PgWgsKoucmvfk9RSE1iaQ7HBFrPQzp4z/LzC571gzl8zi8OGLYELxF/hIRU0OYVOoqQE++6p78Ee&#10;ZwC1lDQ4vDl1b5fMCkrUK43TcZTt7YVpj5e9/YMRXuxDzfyhRi/rU8CeyXBVGR7FYO9VL0oL9R3u&#10;mVmIiiqmOcbOKfe2v5z6dqngpuJiNotmOOGG+Qt9Y3gAD6yG9r1d3zFruh73OB6X0A86mzxq9dY2&#10;eGqYLT3IKs7BlteOb9wOsXG6TRbWz8N7tNru2+lPAAAA//8DAFBLAwQUAAYACAAAACEAWPg6qdwA&#10;AAAHAQAADwAAAGRycy9kb3ducmV2LnhtbEyOTUvDQBRF94L/YXiCOzvRfqeZFFFEcFFoKtjla/JM&#10;YjJvQmbSxn/vc6XLyz3ce5LtaFt1pt7Xjg3cTyJQxLkrai4NvB9e7lagfEAusHVMBr7Jwza9vkow&#10;LtyF93TOQqlkhH2MBqoQulhrn1dk0U9cRyzdp+stBol9qYseLzJuW/0QRQttsWZ5qLCjp4ryJhus&#10;gemuOe617rLXwc4/muevt/KQoTG3N+PjBlSgMfzB8Ksv6pCK08kNXHjVGlgLZ2CxBCXlej6TfBJq&#10;upytQKeJ/u+f/gAAAP//AwBQSwECLQAUAAYACAAAACEAtoM4kv4AAADhAQAAEwAAAAAAAAAAAAAA&#10;AAAAAAAAW0NvbnRlbnRfVHlwZXNdLnhtbFBLAQItABQABgAIAAAAIQA4/SH/1gAAAJQBAAALAAAA&#10;AAAAAAAAAAAAAC8BAABfcmVscy8ucmVsc1BLAQItABQABgAIAAAAIQA8JKcHsQIAALcFAAAOAAAA&#10;AAAAAAAAAAAAAC4CAABkcnMvZTJvRG9jLnhtbFBLAQItABQABgAIAAAAIQBY+Dqp3AAAAAcBAAAP&#10;AAAAAAAAAAAAAAAAAAsFAABkcnMvZG93bnJldi54bWxQSwUGAAAAAAQABADzAAAAFAYAAAAA&#10;" fillcolor="white [3212]" strokecolor="black [3213]" strokeweight="2pt"/>
            </w:pict>
          </mc:Fallback>
        </mc:AlternateContent>
      </w: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pPr>
        <w:widowControl/>
        <w:jc w:val="left"/>
        <w:rPr>
          <w:rFonts w:ascii="ＭＳ ゴシック" w:eastAsia="ＭＳ ゴシック" w:hAnsi="ＭＳ ゴシック"/>
          <w:color w:val="000000"/>
          <w:sz w:val="24"/>
          <w:szCs w:val="24"/>
        </w:rPr>
      </w:pPr>
    </w:p>
    <w:p w:rsidR="002F199B" w:rsidRDefault="002F199B" w:rsidP="00D85723">
      <w:pPr>
        <w:widowControl/>
        <w:jc w:val="left"/>
        <w:rPr>
          <w:sz w:val="22"/>
          <w:szCs w:val="22"/>
        </w:rPr>
      </w:pPr>
    </w:p>
    <w:p w:rsidR="00D85723" w:rsidRPr="00D85723" w:rsidRDefault="00D85723" w:rsidP="00D85723">
      <w:pPr>
        <w:widowControl/>
        <w:jc w:val="left"/>
        <w:rPr>
          <w:sz w:val="22"/>
          <w:szCs w:val="22"/>
        </w:rPr>
      </w:pPr>
    </w:p>
    <w:p w:rsidR="00FE75FA" w:rsidRDefault="00FE75FA">
      <w:pPr>
        <w:widowControl/>
        <w:jc w:val="left"/>
      </w:pPr>
      <w:r>
        <w:br w:type="page"/>
      </w:r>
    </w:p>
    <w:p w:rsidR="000A5CC7" w:rsidRDefault="000A5CC7" w:rsidP="000A5CC7">
      <w:pPr>
        <w:rPr>
          <w:sz w:val="24"/>
        </w:rPr>
      </w:pPr>
      <w:r w:rsidRPr="000A5CC7">
        <w:rPr>
          <w:rFonts w:hint="eastAsia"/>
          <w:noProof/>
          <w:sz w:val="28"/>
          <w:szCs w:val="21"/>
        </w:rPr>
        <w:lastRenderedPageBreak/>
        <mc:AlternateContent>
          <mc:Choice Requires="wps">
            <w:drawing>
              <wp:anchor distT="0" distB="0" distL="114300" distR="114300" simplePos="0" relativeHeight="251661312" behindDoc="0" locked="0" layoutInCell="1" allowOverlap="1" wp14:anchorId="79AA8690" wp14:editId="1DF947D7">
                <wp:simplePos x="0" y="0"/>
                <wp:positionH relativeFrom="column">
                  <wp:posOffset>5287706</wp:posOffset>
                </wp:positionH>
                <wp:positionV relativeFrom="paragraph">
                  <wp:posOffset>-5409</wp:posOffset>
                </wp:positionV>
                <wp:extent cx="719455" cy="381000"/>
                <wp:effectExtent l="0" t="0" r="23495" b="19050"/>
                <wp:wrapNone/>
                <wp:docPr id="21" name="テキスト ボックス 21"/>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rsidR="00BA71BB" w:rsidRPr="00714C66" w:rsidRDefault="00BA71BB" w:rsidP="000A5CC7">
                            <w:pPr>
                              <w:jc w:val="center"/>
                              <w:rPr>
                                <w:rFonts w:ascii="UD デジタル 教科書体 NP-R" w:eastAsia="UD デジタル 教科書体 NP-R"/>
                              </w:rPr>
                            </w:pPr>
                            <w:r>
                              <w:rPr>
                                <w:rFonts w:ascii="UD デジタル 教科書体 NP-R" w:eastAsia="UD デジタル 教科書体 NP-R" w:hint="eastAsia"/>
                              </w:rPr>
                              <w:t>別紙２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79AA8690" id="テキスト ボックス 21" o:spid="_x0000_s1028" type="#_x0000_t202" style="position:absolute;left:0;text-align:left;margin-left:416.35pt;margin-top:-.45pt;width:56.6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zfZwIAAKwEAAAOAAAAZHJzL2Uyb0RvYy54bWysVMFu1DAQvSPxD5bvNNmWlrJqtlpaFSFV&#10;tFKLevY6TjfC8Rjbu5ty7EqIj+AXEGe+Jz/Cs7PZ0sIJcXFmPDPPM29mcnTcNpotlfM1mYKPdnLO&#10;lJFU1ua24B+uz14ccuaDMKXQZFTB75Tnx5Pnz45Wdqx2aU66VI4BxPjxyhZ8HoIdZ5mXc9UIv0NW&#10;GRgrco0IUN1tVjqxAnqjs908P8hW5ErrSCrvcXvaG/kk4VeVkuGiqrwKTBccuYV0unTO4plNjsT4&#10;1gk7r+UmDfEPWTSiNnh0C3UqgmALV/8B1dTSkacq7EhqMqqqWqpUA6oZ5U+quZoLq1ItIMfbLU3+&#10;/8HK98tLx+qy4Lsjzoxo0KNu/aW7/97d/+zWX1m3/tat1939D+gMPiBsZf0YcVcWkaF9Qy0aP9x7&#10;XEYe2so18YsKGeyg/m5Lt2oDk7h8NXr9cn+fMwnT3uEoz1M7sodg63x4q6hhUSi4QzcTyWJ57gMS&#10;gevgEt/ypOvyrNY6KXGC1Il2bCnQex1Sioh45KUNWxX8YG8/T8CPbBF6Gz/TQn6MRT5GgKYNLiMl&#10;felRCu2s7TkdaJlReQe2HPUD6K08qwF/Lny4FA4TB4KwReECR6UJOdFG4mxO7vPf7qM/BgFWzlaY&#10;4IL7TwvhFGf6ncGIxHEfBDcIs0Ewi+aEQAy6jmySiAAX9CBWjpobLNc0vgKTMBJvFVwGNygnod8k&#10;rKdU02lyw1hbEc7NlZURPLYiEnnd3ghnN40MmID3NEy3GD/pZ+8bIw1NF4GqOjU7MtvzuCEcK5H6&#10;sVnfuHO/68nr4Scz+QUAAP//AwBQSwMEFAAGAAgAAAAhADrdId3iAAAACAEAAA8AAABkcnMvZG93&#10;bnJldi54bWxMj81OwzAQhO9IvIO1SFxQ67SlPwnZVAgFVUL8iJYHcOMlCY3XUew2gafHPcFxNKOZ&#10;b9L1YBpxos7VlhEm4wgEcWF1zSXCx+5xtALhvGKtGsuE8E0O1tnlRaoSbXt+p9PWlyKUsEsUQuV9&#10;m0jpioqMcmPbEgfv03ZG+SC7UupO9aHcNHIaRQtpVM1hoVItPVRUHLZHg0B1/5a/zG7y+Wv+RMvD&#10;8+5nY78Qr6+G+zsQngb/F4YzfkCHLDDt7ZG1Ew3CajZdhijCKAYR/Ph2Eb7tEebxBGSWyv8Hsl8A&#10;AAD//wMAUEsBAi0AFAAGAAgAAAAhALaDOJL+AAAA4QEAABMAAAAAAAAAAAAAAAAAAAAAAFtDb250&#10;ZW50X1R5cGVzXS54bWxQSwECLQAUAAYACAAAACEAOP0h/9YAAACUAQAACwAAAAAAAAAAAAAAAAAv&#10;AQAAX3JlbHMvLnJlbHNQSwECLQAUAAYACAAAACEAZ8t832cCAACsBAAADgAAAAAAAAAAAAAAAAAu&#10;AgAAZHJzL2Uyb0RvYy54bWxQSwECLQAUAAYACAAAACEAOt0h3eIAAAAIAQAADwAAAAAAAAAAAAAA&#10;AADBBAAAZHJzL2Rvd25yZXYueG1sUEsFBgAAAAAEAAQA8wAAANAFAAAAAA==&#10;" fillcolor="white [3201]" strokeweight=".5pt">
                <v:textbox inset="0,0,0,0">
                  <w:txbxContent>
                    <w:p w:rsidR="00BA71BB" w:rsidRPr="00714C66" w:rsidRDefault="00BA71BB" w:rsidP="000A5CC7">
                      <w:pPr>
                        <w:jc w:val="center"/>
                        <w:rPr>
                          <w:rFonts w:ascii="UD デジタル 教科書体 NP-R" w:eastAsia="UD デジタル 教科書体 NP-R"/>
                        </w:rPr>
                      </w:pPr>
                      <w:r>
                        <w:rPr>
                          <w:rFonts w:ascii="UD デジタル 教科書体 NP-R" w:eastAsia="UD デジタル 教科書体 NP-R" w:hint="eastAsia"/>
                        </w:rPr>
                        <w:t>別紙２</w:t>
                      </w:r>
                    </w:p>
                  </w:txbxContent>
                </v:textbox>
              </v:shape>
            </w:pict>
          </mc:Fallback>
        </mc:AlternateContent>
      </w:r>
    </w:p>
    <w:p w:rsidR="000A5CC7" w:rsidRDefault="000A5CC7" w:rsidP="000A5CC7">
      <w:pPr>
        <w:rPr>
          <w:sz w:val="24"/>
        </w:rPr>
      </w:pPr>
    </w:p>
    <w:p w:rsidR="000A5CC7" w:rsidRPr="008F7266" w:rsidRDefault="000A5CC7" w:rsidP="000A5CC7">
      <w:pPr>
        <w:ind w:leftChars="100" w:left="540" w:hangingChars="100" w:hanging="280"/>
        <w:jc w:val="center"/>
        <w:rPr>
          <w:sz w:val="24"/>
        </w:rPr>
      </w:pPr>
      <w:r w:rsidRPr="000A5CC7">
        <w:rPr>
          <w:rFonts w:hint="eastAsia"/>
          <w:sz w:val="28"/>
        </w:rPr>
        <w:t>防火管理業務の一部委託状況表</w:t>
      </w:r>
    </w:p>
    <w:p w:rsidR="000A5CC7" w:rsidRPr="008F7266" w:rsidRDefault="000A5CC7" w:rsidP="000A5CC7">
      <w:pPr>
        <w:ind w:right="944"/>
        <w:rPr>
          <w:sz w:val="24"/>
        </w:rPr>
      </w:pPr>
    </w:p>
    <w:p w:rsidR="000A5CC7" w:rsidRPr="00ED064F" w:rsidRDefault="000A5CC7" w:rsidP="000A5CC7">
      <w:pPr>
        <w:ind w:left="2"/>
        <w:jc w:val="center"/>
        <w:rPr>
          <w:sz w:val="28"/>
          <w:u w:val="double"/>
        </w:rPr>
      </w:pPr>
      <w:r w:rsidRPr="00ED064F">
        <w:rPr>
          <w:rFonts w:hint="eastAsia"/>
          <w:sz w:val="28"/>
          <w:u w:val="double"/>
        </w:rPr>
        <w:t>（防火管理業務の一部委託）に該当の場合のみ記載する。</w:t>
      </w:r>
    </w:p>
    <w:tbl>
      <w:tblPr>
        <w:tblStyle w:val="a7"/>
        <w:tblpPr w:leftFromText="142" w:rightFromText="142" w:vertAnchor="page" w:horzAnchor="margin" w:tblpY="3713"/>
        <w:tblW w:w="9162" w:type="dxa"/>
        <w:tblLayout w:type="fixed"/>
        <w:tblLook w:val="04A0" w:firstRow="1" w:lastRow="0" w:firstColumn="1" w:lastColumn="0" w:noHBand="0" w:noVBand="1"/>
      </w:tblPr>
      <w:tblGrid>
        <w:gridCol w:w="862"/>
        <w:gridCol w:w="862"/>
        <w:gridCol w:w="971"/>
        <w:gridCol w:w="1980"/>
        <w:gridCol w:w="2427"/>
        <w:gridCol w:w="1236"/>
        <w:gridCol w:w="824"/>
      </w:tblGrid>
      <w:tr w:rsidR="00FE75FA" w:rsidRPr="008F7266" w:rsidTr="00FE75FA">
        <w:trPr>
          <w:trHeight w:val="479"/>
        </w:trPr>
        <w:tc>
          <w:tcPr>
            <w:tcW w:w="2695" w:type="dxa"/>
            <w:gridSpan w:val="3"/>
            <w:vMerge w:val="restart"/>
            <w:vAlign w:val="center"/>
          </w:tcPr>
          <w:p w:rsidR="00FE75FA" w:rsidRPr="008F7266" w:rsidRDefault="00FE75FA" w:rsidP="00FE75FA">
            <w:pPr>
              <w:rPr>
                <w:sz w:val="24"/>
              </w:rPr>
            </w:pPr>
            <w:r w:rsidRPr="008F7266">
              <w:rPr>
                <w:rFonts w:hint="eastAsia"/>
                <w:sz w:val="24"/>
              </w:rPr>
              <w:t>受託者の</w:t>
            </w:r>
          </w:p>
          <w:p w:rsidR="00FE75FA" w:rsidRPr="008F7266" w:rsidRDefault="00FE75FA" w:rsidP="00FE75FA">
            <w:pPr>
              <w:jc w:val="left"/>
              <w:rPr>
                <w:sz w:val="24"/>
              </w:rPr>
            </w:pPr>
            <w:r w:rsidRPr="008F7266">
              <w:rPr>
                <w:rFonts w:hint="eastAsia"/>
                <w:sz w:val="24"/>
              </w:rPr>
              <w:t>氏名・住所・電話番号</w:t>
            </w:r>
          </w:p>
        </w:tc>
        <w:tc>
          <w:tcPr>
            <w:tcW w:w="1980" w:type="dxa"/>
            <w:vAlign w:val="center"/>
          </w:tcPr>
          <w:p w:rsidR="00FE75FA" w:rsidRPr="008F7266" w:rsidRDefault="00FE75FA" w:rsidP="00FE75FA">
            <w:pPr>
              <w:jc w:val="center"/>
              <w:rPr>
                <w:sz w:val="24"/>
              </w:rPr>
            </w:pPr>
            <w:r w:rsidRPr="008F7266">
              <w:rPr>
                <w:rFonts w:hint="eastAsia"/>
                <w:sz w:val="24"/>
              </w:rPr>
              <w:t>氏名（名称）</w:t>
            </w:r>
          </w:p>
        </w:tc>
        <w:tc>
          <w:tcPr>
            <w:tcW w:w="4487" w:type="dxa"/>
            <w:gridSpan w:val="3"/>
          </w:tcPr>
          <w:p w:rsidR="00FE75FA" w:rsidRPr="008F7266" w:rsidRDefault="00FE75FA" w:rsidP="00FE75FA">
            <w:pPr>
              <w:jc w:val="left"/>
              <w:rPr>
                <w:sz w:val="24"/>
              </w:rPr>
            </w:pPr>
          </w:p>
        </w:tc>
      </w:tr>
      <w:tr w:rsidR="00FE75FA" w:rsidRPr="008F7266" w:rsidTr="00FE75FA">
        <w:trPr>
          <w:trHeight w:val="478"/>
        </w:trPr>
        <w:tc>
          <w:tcPr>
            <w:tcW w:w="2695" w:type="dxa"/>
            <w:gridSpan w:val="3"/>
            <w:vMerge/>
          </w:tcPr>
          <w:p w:rsidR="00FE75FA" w:rsidRPr="008F7266" w:rsidRDefault="00FE75FA" w:rsidP="00FE75FA">
            <w:pPr>
              <w:jc w:val="left"/>
              <w:rPr>
                <w:sz w:val="24"/>
              </w:rPr>
            </w:pPr>
          </w:p>
        </w:tc>
        <w:tc>
          <w:tcPr>
            <w:tcW w:w="1980" w:type="dxa"/>
            <w:vAlign w:val="center"/>
          </w:tcPr>
          <w:p w:rsidR="00FE75FA" w:rsidRPr="008F7266" w:rsidRDefault="00FE75FA" w:rsidP="00FE75FA">
            <w:pPr>
              <w:jc w:val="center"/>
              <w:rPr>
                <w:sz w:val="24"/>
              </w:rPr>
            </w:pPr>
            <w:r w:rsidRPr="008F7266">
              <w:rPr>
                <w:rFonts w:hint="eastAsia"/>
                <w:sz w:val="24"/>
              </w:rPr>
              <w:t>住所（所在地）</w:t>
            </w:r>
          </w:p>
        </w:tc>
        <w:tc>
          <w:tcPr>
            <w:tcW w:w="4487" w:type="dxa"/>
            <w:gridSpan w:val="3"/>
          </w:tcPr>
          <w:p w:rsidR="00FE75FA" w:rsidRPr="008F7266" w:rsidRDefault="00FE75FA" w:rsidP="00FE75FA">
            <w:pPr>
              <w:jc w:val="left"/>
              <w:rPr>
                <w:sz w:val="24"/>
              </w:rPr>
            </w:pPr>
          </w:p>
        </w:tc>
      </w:tr>
      <w:tr w:rsidR="00FE75FA" w:rsidRPr="008F7266" w:rsidTr="00FE75FA">
        <w:trPr>
          <w:trHeight w:val="492"/>
        </w:trPr>
        <w:tc>
          <w:tcPr>
            <w:tcW w:w="2695" w:type="dxa"/>
            <w:gridSpan w:val="3"/>
            <w:vMerge/>
          </w:tcPr>
          <w:p w:rsidR="00FE75FA" w:rsidRPr="008F7266" w:rsidRDefault="00FE75FA" w:rsidP="00FE75FA">
            <w:pPr>
              <w:jc w:val="left"/>
              <w:rPr>
                <w:sz w:val="24"/>
              </w:rPr>
            </w:pPr>
          </w:p>
        </w:tc>
        <w:tc>
          <w:tcPr>
            <w:tcW w:w="1980" w:type="dxa"/>
            <w:vAlign w:val="center"/>
          </w:tcPr>
          <w:p w:rsidR="00FE75FA" w:rsidRPr="008F7266" w:rsidRDefault="00FE75FA" w:rsidP="00FE75FA">
            <w:pPr>
              <w:jc w:val="center"/>
              <w:rPr>
                <w:sz w:val="24"/>
              </w:rPr>
            </w:pPr>
            <w:r w:rsidRPr="008F7266">
              <w:rPr>
                <w:rFonts w:hint="eastAsia"/>
                <w:sz w:val="24"/>
              </w:rPr>
              <w:t>電話番号</w:t>
            </w:r>
          </w:p>
        </w:tc>
        <w:tc>
          <w:tcPr>
            <w:tcW w:w="4487" w:type="dxa"/>
            <w:gridSpan w:val="3"/>
          </w:tcPr>
          <w:p w:rsidR="00FE75FA" w:rsidRPr="008F7266" w:rsidRDefault="00FE75FA" w:rsidP="00FE75FA">
            <w:pPr>
              <w:jc w:val="left"/>
              <w:rPr>
                <w:sz w:val="24"/>
              </w:rPr>
            </w:pPr>
          </w:p>
        </w:tc>
      </w:tr>
      <w:tr w:rsidR="00FE75FA" w:rsidRPr="008F7266" w:rsidTr="00FE75FA">
        <w:trPr>
          <w:trHeight w:val="1973"/>
        </w:trPr>
        <w:tc>
          <w:tcPr>
            <w:tcW w:w="862" w:type="dxa"/>
            <w:vMerge w:val="restart"/>
            <w:textDirection w:val="tbRlV"/>
            <w:vAlign w:val="center"/>
          </w:tcPr>
          <w:p w:rsidR="00FE75FA" w:rsidRPr="008F7266" w:rsidRDefault="00FE75FA" w:rsidP="00FE75FA">
            <w:pPr>
              <w:ind w:left="113" w:right="113"/>
              <w:jc w:val="center"/>
              <w:rPr>
                <w:sz w:val="24"/>
              </w:rPr>
            </w:pPr>
            <w:r w:rsidRPr="008F7266">
              <w:rPr>
                <w:rFonts w:hint="eastAsia"/>
                <w:sz w:val="24"/>
              </w:rPr>
              <w:t>受託者の行う防火管理業務の範囲及び方法</w:t>
            </w:r>
          </w:p>
        </w:tc>
        <w:tc>
          <w:tcPr>
            <w:tcW w:w="862" w:type="dxa"/>
            <w:vMerge w:val="restart"/>
            <w:textDirection w:val="tbRlV"/>
            <w:vAlign w:val="center"/>
          </w:tcPr>
          <w:p w:rsidR="00FE75FA" w:rsidRPr="008F7266" w:rsidRDefault="00FE75FA" w:rsidP="00FE75FA">
            <w:pPr>
              <w:ind w:left="113" w:right="113"/>
              <w:jc w:val="center"/>
              <w:rPr>
                <w:sz w:val="24"/>
              </w:rPr>
            </w:pPr>
            <w:r w:rsidRPr="008F7266">
              <w:rPr>
                <w:rFonts w:hint="eastAsia"/>
                <w:sz w:val="24"/>
              </w:rPr>
              <w:t>常　駐　方　式</w:t>
            </w:r>
          </w:p>
        </w:tc>
        <w:tc>
          <w:tcPr>
            <w:tcW w:w="971" w:type="dxa"/>
            <w:vAlign w:val="center"/>
          </w:tcPr>
          <w:p w:rsidR="00FE75FA" w:rsidRPr="008F7266" w:rsidRDefault="00FE75FA" w:rsidP="00FE75FA">
            <w:pPr>
              <w:jc w:val="center"/>
              <w:rPr>
                <w:sz w:val="24"/>
              </w:rPr>
            </w:pPr>
            <w:r w:rsidRPr="008F7266">
              <w:rPr>
                <w:rFonts w:hint="eastAsia"/>
                <w:sz w:val="24"/>
              </w:rPr>
              <w:t>範囲</w:t>
            </w:r>
          </w:p>
        </w:tc>
        <w:tc>
          <w:tcPr>
            <w:tcW w:w="6467" w:type="dxa"/>
            <w:gridSpan w:val="4"/>
          </w:tcPr>
          <w:p w:rsidR="00FE75FA" w:rsidRPr="008F7266" w:rsidRDefault="00FE75FA" w:rsidP="00FE75FA">
            <w:pPr>
              <w:jc w:val="left"/>
              <w:rPr>
                <w:sz w:val="24"/>
              </w:rPr>
            </w:pPr>
          </w:p>
          <w:p w:rsidR="00FE75FA" w:rsidRPr="008F7266" w:rsidRDefault="00FE75FA" w:rsidP="00FE75FA">
            <w:pPr>
              <w:jc w:val="left"/>
              <w:rPr>
                <w:sz w:val="24"/>
              </w:rPr>
            </w:pPr>
            <w:r w:rsidRPr="008F7266">
              <w:rPr>
                <w:rFonts w:hint="eastAsia"/>
                <w:sz w:val="24"/>
              </w:rPr>
              <w:t>□出火防止業務（火気使用箇所の点検監視など）</w:t>
            </w:r>
          </w:p>
          <w:p w:rsidR="00FE75FA" w:rsidRPr="008F7266" w:rsidRDefault="00FE75FA" w:rsidP="00FE75FA">
            <w:pPr>
              <w:jc w:val="left"/>
              <w:rPr>
                <w:sz w:val="24"/>
              </w:rPr>
            </w:pPr>
            <w:r w:rsidRPr="008F7266">
              <w:rPr>
                <w:rFonts w:hint="eastAsia"/>
                <w:sz w:val="24"/>
              </w:rPr>
              <w:t>□避難又は防火上必要な構造及び設備の維持管理</w:t>
            </w:r>
          </w:p>
          <w:p w:rsidR="00FE75FA" w:rsidRPr="008F7266" w:rsidRDefault="00FE75FA" w:rsidP="00FE75FA">
            <w:pPr>
              <w:jc w:val="left"/>
              <w:rPr>
                <w:sz w:val="24"/>
              </w:rPr>
            </w:pPr>
            <w:r w:rsidRPr="008F7266">
              <w:rPr>
                <w:rFonts w:hint="eastAsia"/>
                <w:sz w:val="24"/>
              </w:rPr>
              <w:t>□消防・防災設備等の監視・操作業務</w:t>
            </w:r>
          </w:p>
          <w:p w:rsidR="00FE75FA" w:rsidRPr="008F7266" w:rsidRDefault="00FE75FA" w:rsidP="00FE75FA">
            <w:pPr>
              <w:jc w:val="left"/>
              <w:rPr>
                <w:sz w:val="24"/>
              </w:rPr>
            </w:pPr>
            <w:r w:rsidRPr="008F7266">
              <w:rPr>
                <w:rFonts w:hint="eastAsia"/>
                <w:sz w:val="24"/>
              </w:rPr>
              <w:t>□火災、地震その他災害等が発生した場合の初動活動</w:t>
            </w:r>
          </w:p>
          <w:p w:rsidR="00FE75FA" w:rsidRPr="008F7266" w:rsidRDefault="00FE75FA" w:rsidP="00FE75FA">
            <w:pPr>
              <w:jc w:val="left"/>
              <w:rPr>
                <w:sz w:val="24"/>
              </w:rPr>
            </w:pPr>
            <w:r w:rsidRPr="008F7266">
              <w:rPr>
                <w:rFonts w:hint="eastAsia"/>
                <w:sz w:val="24"/>
              </w:rPr>
              <w:t>□その他（　　　　　　　　　　　　　　　　　　　　）</w:t>
            </w:r>
          </w:p>
          <w:p w:rsidR="00FE75FA" w:rsidRPr="008F7266" w:rsidRDefault="00FE75FA" w:rsidP="00FE75FA">
            <w:pPr>
              <w:jc w:val="left"/>
              <w:rPr>
                <w:sz w:val="24"/>
              </w:rPr>
            </w:pPr>
          </w:p>
        </w:tc>
      </w:tr>
      <w:tr w:rsidR="00FE75FA" w:rsidRPr="008F7266" w:rsidTr="00FE75FA">
        <w:trPr>
          <w:trHeight w:val="453"/>
        </w:trPr>
        <w:tc>
          <w:tcPr>
            <w:tcW w:w="862" w:type="dxa"/>
            <w:vMerge/>
          </w:tcPr>
          <w:p w:rsidR="00FE75FA" w:rsidRPr="008F7266" w:rsidRDefault="00FE75FA" w:rsidP="00FE75FA">
            <w:pPr>
              <w:jc w:val="left"/>
              <w:rPr>
                <w:sz w:val="24"/>
              </w:rPr>
            </w:pPr>
          </w:p>
        </w:tc>
        <w:tc>
          <w:tcPr>
            <w:tcW w:w="862" w:type="dxa"/>
            <w:vMerge/>
          </w:tcPr>
          <w:p w:rsidR="00FE75FA" w:rsidRPr="008F7266" w:rsidRDefault="00FE75FA" w:rsidP="00FE75FA">
            <w:pPr>
              <w:jc w:val="left"/>
              <w:rPr>
                <w:sz w:val="24"/>
              </w:rPr>
            </w:pPr>
          </w:p>
        </w:tc>
        <w:tc>
          <w:tcPr>
            <w:tcW w:w="971" w:type="dxa"/>
            <w:vMerge w:val="restart"/>
            <w:vAlign w:val="center"/>
          </w:tcPr>
          <w:p w:rsidR="00FE75FA" w:rsidRPr="008F7266" w:rsidRDefault="00FE75FA" w:rsidP="00FE75FA">
            <w:pPr>
              <w:jc w:val="center"/>
              <w:rPr>
                <w:sz w:val="24"/>
              </w:rPr>
            </w:pPr>
            <w:r w:rsidRPr="008F7266">
              <w:rPr>
                <w:rFonts w:hint="eastAsia"/>
                <w:sz w:val="24"/>
              </w:rPr>
              <w:t>方法</w:t>
            </w:r>
          </w:p>
        </w:tc>
        <w:tc>
          <w:tcPr>
            <w:tcW w:w="1980" w:type="dxa"/>
            <w:vAlign w:val="center"/>
          </w:tcPr>
          <w:p w:rsidR="00FE75FA" w:rsidRPr="008F7266" w:rsidRDefault="00FE75FA" w:rsidP="00FE75FA">
            <w:pPr>
              <w:jc w:val="center"/>
              <w:rPr>
                <w:sz w:val="24"/>
              </w:rPr>
            </w:pPr>
            <w:r w:rsidRPr="008F7266">
              <w:rPr>
                <w:rFonts w:hint="eastAsia"/>
                <w:sz w:val="24"/>
              </w:rPr>
              <w:t>常駐場所</w:t>
            </w:r>
          </w:p>
        </w:tc>
        <w:tc>
          <w:tcPr>
            <w:tcW w:w="2427" w:type="dxa"/>
          </w:tcPr>
          <w:p w:rsidR="00FE75FA" w:rsidRPr="008F7266" w:rsidRDefault="00FE75FA" w:rsidP="00FE75FA">
            <w:pPr>
              <w:jc w:val="center"/>
              <w:rPr>
                <w:sz w:val="24"/>
              </w:rPr>
            </w:pPr>
          </w:p>
        </w:tc>
        <w:tc>
          <w:tcPr>
            <w:tcW w:w="1236" w:type="dxa"/>
            <w:vAlign w:val="center"/>
          </w:tcPr>
          <w:p w:rsidR="00FE75FA" w:rsidRPr="008F7266" w:rsidRDefault="00FE75FA" w:rsidP="00FE75FA">
            <w:pPr>
              <w:jc w:val="center"/>
              <w:rPr>
                <w:sz w:val="24"/>
              </w:rPr>
            </w:pPr>
            <w:r w:rsidRPr="008F7266">
              <w:rPr>
                <w:rFonts w:hint="eastAsia"/>
                <w:sz w:val="24"/>
              </w:rPr>
              <w:t>常駐人員</w:t>
            </w:r>
          </w:p>
        </w:tc>
        <w:tc>
          <w:tcPr>
            <w:tcW w:w="824" w:type="dxa"/>
            <w:vAlign w:val="center"/>
          </w:tcPr>
          <w:p w:rsidR="00FE75FA" w:rsidRPr="008F7266" w:rsidRDefault="00FE75FA" w:rsidP="00FE75FA">
            <w:pPr>
              <w:jc w:val="right"/>
              <w:rPr>
                <w:sz w:val="24"/>
              </w:rPr>
            </w:pPr>
            <w:r w:rsidRPr="008F7266">
              <w:rPr>
                <w:rFonts w:hint="eastAsia"/>
                <w:sz w:val="24"/>
              </w:rPr>
              <w:t>人</w:t>
            </w:r>
          </w:p>
        </w:tc>
      </w:tr>
      <w:tr w:rsidR="00FE75FA" w:rsidRPr="008F7266" w:rsidTr="00FE75FA">
        <w:trPr>
          <w:trHeight w:val="481"/>
        </w:trPr>
        <w:tc>
          <w:tcPr>
            <w:tcW w:w="862" w:type="dxa"/>
            <w:vMerge/>
          </w:tcPr>
          <w:p w:rsidR="00FE75FA" w:rsidRPr="008F7266" w:rsidRDefault="00FE75FA" w:rsidP="00FE75FA">
            <w:pPr>
              <w:jc w:val="left"/>
              <w:rPr>
                <w:sz w:val="24"/>
              </w:rPr>
            </w:pPr>
          </w:p>
        </w:tc>
        <w:tc>
          <w:tcPr>
            <w:tcW w:w="862" w:type="dxa"/>
            <w:vMerge/>
          </w:tcPr>
          <w:p w:rsidR="00FE75FA" w:rsidRPr="008F7266" w:rsidRDefault="00FE75FA" w:rsidP="00FE75FA">
            <w:pPr>
              <w:jc w:val="left"/>
              <w:rPr>
                <w:sz w:val="24"/>
              </w:rPr>
            </w:pPr>
          </w:p>
        </w:tc>
        <w:tc>
          <w:tcPr>
            <w:tcW w:w="971" w:type="dxa"/>
            <w:vMerge/>
            <w:vAlign w:val="center"/>
          </w:tcPr>
          <w:p w:rsidR="00FE75FA" w:rsidRPr="008F7266" w:rsidRDefault="00FE75FA" w:rsidP="00FE75FA">
            <w:pPr>
              <w:jc w:val="center"/>
              <w:rPr>
                <w:sz w:val="24"/>
              </w:rPr>
            </w:pPr>
          </w:p>
        </w:tc>
        <w:tc>
          <w:tcPr>
            <w:tcW w:w="1980" w:type="dxa"/>
            <w:vAlign w:val="center"/>
          </w:tcPr>
          <w:p w:rsidR="00FE75FA" w:rsidRPr="008F7266" w:rsidRDefault="00FE75FA" w:rsidP="00FE75FA">
            <w:pPr>
              <w:jc w:val="center"/>
              <w:rPr>
                <w:sz w:val="24"/>
              </w:rPr>
            </w:pPr>
            <w:r w:rsidRPr="008F7266">
              <w:rPr>
                <w:rFonts w:hint="eastAsia"/>
                <w:sz w:val="24"/>
              </w:rPr>
              <w:t>委託する時間帯</w:t>
            </w:r>
          </w:p>
        </w:tc>
        <w:tc>
          <w:tcPr>
            <w:tcW w:w="4487" w:type="dxa"/>
            <w:gridSpan w:val="3"/>
          </w:tcPr>
          <w:p w:rsidR="00FE75FA" w:rsidRPr="008F7266" w:rsidRDefault="00FE75FA" w:rsidP="00FE75FA">
            <w:pPr>
              <w:jc w:val="center"/>
              <w:rPr>
                <w:sz w:val="24"/>
              </w:rPr>
            </w:pPr>
          </w:p>
        </w:tc>
      </w:tr>
      <w:tr w:rsidR="00FE75FA" w:rsidRPr="008F7266" w:rsidTr="00FE75FA">
        <w:trPr>
          <w:trHeight w:val="1949"/>
        </w:trPr>
        <w:tc>
          <w:tcPr>
            <w:tcW w:w="862" w:type="dxa"/>
            <w:vMerge/>
          </w:tcPr>
          <w:p w:rsidR="00FE75FA" w:rsidRPr="008F7266" w:rsidRDefault="00FE75FA" w:rsidP="00FE75FA">
            <w:pPr>
              <w:jc w:val="left"/>
              <w:rPr>
                <w:sz w:val="24"/>
              </w:rPr>
            </w:pPr>
          </w:p>
        </w:tc>
        <w:tc>
          <w:tcPr>
            <w:tcW w:w="862" w:type="dxa"/>
            <w:vMerge w:val="restart"/>
            <w:textDirection w:val="tbRlV"/>
            <w:vAlign w:val="center"/>
          </w:tcPr>
          <w:p w:rsidR="00FE75FA" w:rsidRPr="008F7266" w:rsidRDefault="00FE75FA" w:rsidP="00FE75FA">
            <w:pPr>
              <w:ind w:left="113" w:right="113"/>
              <w:jc w:val="center"/>
              <w:rPr>
                <w:sz w:val="24"/>
              </w:rPr>
            </w:pPr>
            <w:r w:rsidRPr="008F7266">
              <w:rPr>
                <w:rFonts w:hint="eastAsia"/>
                <w:sz w:val="24"/>
              </w:rPr>
              <w:t>巡　回　方　式</w:t>
            </w:r>
          </w:p>
        </w:tc>
        <w:tc>
          <w:tcPr>
            <w:tcW w:w="971" w:type="dxa"/>
            <w:vAlign w:val="center"/>
          </w:tcPr>
          <w:p w:rsidR="00FE75FA" w:rsidRPr="008F7266" w:rsidRDefault="00FE75FA" w:rsidP="00FE75FA">
            <w:pPr>
              <w:jc w:val="center"/>
              <w:rPr>
                <w:sz w:val="24"/>
              </w:rPr>
            </w:pPr>
            <w:r w:rsidRPr="008F7266">
              <w:rPr>
                <w:rFonts w:hint="eastAsia"/>
                <w:sz w:val="24"/>
              </w:rPr>
              <w:t>範囲</w:t>
            </w:r>
          </w:p>
        </w:tc>
        <w:tc>
          <w:tcPr>
            <w:tcW w:w="6467" w:type="dxa"/>
            <w:gridSpan w:val="4"/>
          </w:tcPr>
          <w:p w:rsidR="00FE75FA" w:rsidRPr="008F7266" w:rsidRDefault="00FE75FA" w:rsidP="00FE75FA">
            <w:pPr>
              <w:jc w:val="left"/>
              <w:rPr>
                <w:sz w:val="24"/>
              </w:rPr>
            </w:pPr>
          </w:p>
          <w:p w:rsidR="00FE75FA" w:rsidRPr="008F7266" w:rsidRDefault="00FE75FA" w:rsidP="00FE75FA">
            <w:pPr>
              <w:jc w:val="left"/>
              <w:rPr>
                <w:sz w:val="24"/>
              </w:rPr>
            </w:pPr>
            <w:r w:rsidRPr="008F7266">
              <w:rPr>
                <w:rFonts w:hint="eastAsia"/>
                <w:sz w:val="24"/>
              </w:rPr>
              <w:t>□出火防止業務（火気使用箇所の点検監視など）</w:t>
            </w:r>
          </w:p>
          <w:p w:rsidR="00FE75FA" w:rsidRPr="008F7266" w:rsidRDefault="00FE75FA" w:rsidP="00FE75FA">
            <w:pPr>
              <w:jc w:val="left"/>
              <w:rPr>
                <w:sz w:val="24"/>
              </w:rPr>
            </w:pPr>
            <w:r w:rsidRPr="008F7266">
              <w:rPr>
                <w:rFonts w:hint="eastAsia"/>
                <w:sz w:val="24"/>
              </w:rPr>
              <w:t>□避難又は防火上必要な構造及び設備の維持管理</w:t>
            </w:r>
          </w:p>
          <w:p w:rsidR="00FE75FA" w:rsidRPr="008F7266" w:rsidRDefault="00FE75FA" w:rsidP="00FE75FA">
            <w:pPr>
              <w:jc w:val="left"/>
              <w:rPr>
                <w:sz w:val="24"/>
              </w:rPr>
            </w:pPr>
            <w:r w:rsidRPr="008F7266">
              <w:rPr>
                <w:rFonts w:hint="eastAsia"/>
                <w:sz w:val="24"/>
              </w:rPr>
              <w:t>□消防・防災設備等の監視・操作業務</w:t>
            </w:r>
          </w:p>
          <w:p w:rsidR="00FE75FA" w:rsidRPr="008F7266" w:rsidRDefault="00FE75FA" w:rsidP="00FE75FA">
            <w:pPr>
              <w:jc w:val="left"/>
              <w:rPr>
                <w:sz w:val="24"/>
              </w:rPr>
            </w:pPr>
            <w:r w:rsidRPr="008F7266">
              <w:rPr>
                <w:rFonts w:hint="eastAsia"/>
                <w:sz w:val="24"/>
              </w:rPr>
              <w:t>□火災、地震その他災害等が発生した場合の初動活動</w:t>
            </w:r>
          </w:p>
          <w:p w:rsidR="00FE75FA" w:rsidRPr="008F7266" w:rsidRDefault="00FE75FA" w:rsidP="00FE75FA">
            <w:pPr>
              <w:jc w:val="left"/>
              <w:rPr>
                <w:sz w:val="24"/>
              </w:rPr>
            </w:pPr>
            <w:r w:rsidRPr="008F7266">
              <w:rPr>
                <w:rFonts w:hint="eastAsia"/>
                <w:sz w:val="24"/>
              </w:rPr>
              <w:t>□その他（　　　　　　　　　　　　　　　　　　　　）</w:t>
            </w:r>
          </w:p>
          <w:p w:rsidR="00FE75FA" w:rsidRPr="008F7266" w:rsidRDefault="00FE75FA" w:rsidP="00FE75FA">
            <w:pPr>
              <w:jc w:val="left"/>
              <w:rPr>
                <w:sz w:val="24"/>
              </w:rPr>
            </w:pPr>
          </w:p>
        </w:tc>
      </w:tr>
      <w:tr w:rsidR="00FE75FA" w:rsidRPr="008F7266" w:rsidTr="00FE75FA">
        <w:trPr>
          <w:trHeight w:val="471"/>
        </w:trPr>
        <w:tc>
          <w:tcPr>
            <w:tcW w:w="862" w:type="dxa"/>
            <w:vMerge/>
          </w:tcPr>
          <w:p w:rsidR="00FE75FA" w:rsidRPr="008F7266" w:rsidRDefault="00FE75FA" w:rsidP="00FE75FA">
            <w:pPr>
              <w:jc w:val="left"/>
              <w:rPr>
                <w:sz w:val="24"/>
              </w:rPr>
            </w:pPr>
          </w:p>
        </w:tc>
        <w:tc>
          <w:tcPr>
            <w:tcW w:w="862" w:type="dxa"/>
            <w:vMerge/>
            <w:vAlign w:val="center"/>
          </w:tcPr>
          <w:p w:rsidR="00FE75FA" w:rsidRPr="008F7266" w:rsidRDefault="00FE75FA" w:rsidP="00FE75FA">
            <w:pPr>
              <w:jc w:val="center"/>
              <w:rPr>
                <w:sz w:val="24"/>
              </w:rPr>
            </w:pPr>
          </w:p>
        </w:tc>
        <w:tc>
          <w:tcPr>
            <w:tcW w:w="971" w:type="dxa"/>
            <w:vMerge w:val="restart"/>
            <w:vAlign w:val="center"/>
          </w:tcPr>
          <w:p w:rsidR="00FE75FA" w:rsidRPr="008F7266" w:rsidRDefault="00FE75FA" w:rsidP="00FE75FA">
            <w:pPr>
              <w:jc w:val="center"/>
              <w:rPr>
                <w:sz w:val="24"/>
              </w:rPr>
            </w:pPr>
            <w:r w:rsidRPr="008F7266">
              <w:rPr>
                <w:rFonts w:hint="eastAsia"/>
                <w:sz w:val="24"/>
              </w:rPr>
              <w:t>方法</w:t>
            </w:r>
          </w:p>
        </w:tc>
        <w:tc>
          <w:tcPr>
            <w:tcW w:w="1980" w:type="dxa"/>
            <w:vAlign w:val="center"/>
          </w:tcPr>
          <w:p w:rsidR="00FE75FA" w:rsidRPr="008F7266" w:rsidRDefault="00FE75FA" w:rsidP="00FE75FA">
            <w:pPr>
              <w:jc w:val="center"/>
              <w:rPr>
                <w:sz w:val="24"/>
              </w:rPr>
            </w:pPr>
            <w:r w:rsidRPr="008F7266">
              <w:rPr>
                <w:rFonts w:hint="eastAsia"/>
                <w:sz w:val="24"/>
              </w:rPr>
              <w:t>巡回回数</w:t>
            </w:r>
          </w:p>
        </w:tc>
        <w:tc>
          <w:tcPr>
            <w:tcW w:w="2427" w:type="dxa"/>
          </w:tcPr>
          <w:p w:rsidR="00FE75FA" w:rsidRPr="008F7266" w:rsidRDefault="00FE75FA" w:rsidP="00FE75FA">
            <w:pPr>
              <w:jc w:val="left"/>
              <w:rPr>
                <w:sz w:val="24"/>
              </w:rPr>
            </w:pPr>
          </w:p>
        </w:tc>
        <w:tc>
          <w:tcPr>
            <w:tcW w:w="1236" w:type="dxa"/>
            <w:vAlign w:val="center"/>
          </w:tcPr>
          <w:p w:rsidR="00FE75FA" w:rsidRPr="008F7266" w:rsidRDefault="00FE75FA" w:rsidP="00FE75FA">
            <w:pPr>
              <w:jc w:val="center"/>
              <w:rPr>
                <w:sz w:val="24"/>
              </w:rPr>
            </w:pPr>
            <w:r w:rsidRPr="008F7266">
              <w:rPr>
                <w:rFonts w:hint="eastAsia"/>
                <w:sz w:val="24"/>
              </w:rPr>
              <w:t>巡回人員</w:t>
            </w:r>
          </w:p>
        </w:tc>
        <w:tc>
          <w:tcPr>
            <w:tcW w:w="824" w:type="dxa"/>
            <w:vAlign w:val="center"/>
          </w:tcPr>
          <w:p w:rsidR="00FE75FA" w:rsidRPr="008F7266" w:rsidRDefault="00FE75FA" w:rsidP="00FE75FA">
            <w:pPr>
              <w:jc w:val="right"/>
              <w:rPr>
                <w:sz w:val="24"/>
              </w:rPr>
            </w:pPr>
            <w:r w:rsidRPr="008F7266">
              <w:rPr>
                <w:rFonts w:hint="eastAsia"/>
                <w:sz w:val="24"/>
              </w:rPr>
              <w:t>人</w:t>
            </w:r>
          </w:p>
        </w:tc>
      </w:tr>
      <w:tr w:rsidR="00FE75FA" w:rsidRPr="008F7266" w:rsidTr="00FE75FA">
        <w:trPr>
          <w:trHeight w:val="485"/>
        </w:trPr>
        <w:tc>
          <w:tcPr>
            <w:tcW w:w="862" w:type="dxa"/>
            <w:vMerge/>
          </w:tcPr>
          <w:p w:rsidR="00FE75FA" w:rsidRPr="008F7266" w:rsidRDefault="00FE75FA" w:rsidP="00FE75FA">
            <w:pPr>
              <w:jc w:val="left"/>
              <w:rPr>
                <w:sz w:val="24"/>
              </w:rPr>
            </w:pPr>
          </w:p>
        </w:tc>
        <w:tc>
          <w:tcPr>
            <w:tcW w:w="862" w:type="dxa"/>
            <w:vMerge/>
            <w:vAlign w:val="center"/>
          </w:tcPr>
          <w:p w:rsidR="00FE75FA" w:rsidRPr="008F7266" w:rsidRDefault="00FE75FA" w:rsidP="00FE75FA">
            <w:pPr>
              <w:jc w:val="center"/>
              <w:rPr>
                <w:sz w:val="24"/>
              </w:rPr>
            </w:pPr>
          </w:p>
        </w:tc>
        <w:tc>
          <w:tcPr>
            <w:tcW w:w="971" w:type="dxa"/>
            <w:vMerge/>
            <w:vAlign w:val="center"/>
          </w:tcPr>
          <w:p w:rsidR="00FE75FA" w:rsidRPr="008F7266" w:rsidRDefault="00FE75FA" w:rsidP="00FE75FA">
            <w:pPr>
              <w:jc w:val="center"/>
              <w:rPr>
                <w:sz w:val="24"/>
              </w:rPr>
            </w:pPr>
          </w:p>
        </w:tc>
        <w:tc>
          <w:tcPr>
            <w:tcW w:w="1980" w:type="dxa"/>
            <w:vAlign w:val="center"/>
          </w:tcPr>
          <w:p w:rsidR="00FE75FA" w:rsidRPr="008F7266" w:rsidRDefault="00FE75FA" w:rsidP="00FE75FA">
            <w:pPr>
              <w:jc w:val="center"/>
              <w:rPr>
                <w:sz w:val="24"/>
              </w:rPr>
            </w:pPr>
            <w:r w:rsidRPr="008F7266">
              <w:rPr>
                <w:rFonts w:hint="eastAsia"/>
                <w:sz w:val="24"/>
              </w:rPr>
              <w:t>委託する時間帯</w:t>
            </w:r>
          </w:p>
        </w:tc>
        <w:tc>
          <w:tcPr>
            <w:tcW w:w="4487" w:type="dxa"/>
            <w:gridSpan w:val="3"/>
          </w:tcPr>
          <w:p w:rsidR="00FE75FA" w:rsidRPr="008F7266" w:rsidRDefault="00FE75FA" w:rsidP="00FE75FA">
            <w:pPr>
              <w:jc w:val="left"/>
              <w:rPr>
                <w:sz w:val="24"/>
              </w:rPr>
            </w:pPr>
          </w:p>
        </w:tc>
      </w:tr>
      <w:tr w:rsidR="00FE75FA" w:rsidRPr="008F7266" w:rsidTr="00FE75FA">
        <w:trPr>
          <w:trHeight w:val="2427"/>
        </w:trPr>
        <w:tc>
          <w:tcPr>
            <w:tcW w:w="862" w:type="dxa"/>
            <w:vMerge/>
          </w:tcPr>
          <w:p w:rsidR="00FE75FA" w:rsidRPr="008F7266" w:rsidRDefault="00FE75FA" w:rsidP="00FE75FA">
            <w:pPr>
              <w:jc w:val="left"/>
              <w:rPr>
                <w:sz w:val="24"/>
              </w:rPr>
            </w:pPr>
          </w:p>
        </w:tc>
        <w:tc>
          <w:tcPr>
            <w:tcW w:w="862" w:type="dxa"/>
            <w:vMerge w:val="restart"/>
            <w:textDirection w:val="tbRlV"/>
            <w:vAlign w:val="center"/>
          </w:tcPr>
          <w:p w:rsidR="00FE75FA" w:rsidRPr="008F7266" w:rsidRDefault="00FE75FA" w:rsidP="00FE75FA">
            <w:pPr>
              <w:ind w:left="113" w:right="113"/>
              <w:jc w:val="center"/>
              <w:rPr>
                <w:sz w:val="24"/>
              </w:rPr>
            </w:pPr>
            <w:r w:rsidRPr="008F7266">
              <w:rPr>
                <w:rFonts w:hint="eastAsia"/>
                <w:sz w:val="24"/>
              </w:rPr>
              <w:t>遠　隔　移　報　方　式</w:t>
            </w:r>
          </w:p>
        </w:tc>
        <w:tc>
          <w:tcPr>
            <w:tcW w:w="971" w:type="dxa"/>
            <w:vAlign w:val="center"/>
          </w:tcPr>
          <w:p w:rsidR="00FE75FA" w:rsidRPr="008F7266" w:rsidRDefault="00FE75FA" w:rsidP="00FE75FA">
            <w:pPr>
              <w:jc w:val="center"/>
              <w:rPr>
                <w:sz w:val="24"/>
              </w:rPr>
            </w:pPr>
            <w:r w:rsidRPr="008F7266">
              <w:rPr>
                <w:rFonts w:hint="eastAsia"/>
                <w:sz w:val="24"/>
              </w:rPr>
              <w:t>範囲</w:t>
            </w:r>
          </w:p>
        </w:tc>
        <w:tc>
          <w:tcPr>
            <w:tcW w:w="6467" w:type="dxa"/>
            <w:gridSpan w:val="4"/>
          </w:tcPr>
          <w:p w:rsidR="00FE75FA" w:rsidRPr="008F7266" w:rsidRDefault="00FE75FA" w:rsidP="00FE75FA">
            <w:pPr>
              <w:jc w:val="left"/>
              <w:rPr>
                <w:sz w:val="24"/>
              </w:rPr>
            </w:pPr>
          </w:p>
          <w:p w:rsidR="00FE75FA" w:rsidRPr="008F7266" w:rsidRDefault="00FE75FA" w:rsidP="00FE75FA">
            <w:pPr>
              <w:jc w:val="left"/>
              <w:rPr>
                <w:sz w:val="24"/>
              </w:rPr>
            </w:pPr>
            <w:r w:rsidRPr="008F7266">
              <w:rPr>
                <w:rFonts w:hint="eastAsia"/>
                <w:sz w:val="24"/>
              </w:rPr>
              <w:t>□出火防止業務（火気使用箇所の点検監視など）</w:t>
            </w:r>
          </w:p>
          <w:p w:rsidR="00FE75FA" w:rsidRPr="008F7266" w:rsidRDefault="00FE75FA" w:rsidP="00FE75FA">
            <w:pPr>
              <w:jc w:val="left"/>
              <w:rPr>
                <w:sz w:val="24"/>
              </w:rPr>
            </w:pPr>
            <w:r w:rsidRPr="008F7266">
              <w:rPr>
                <w:rFonts w:hint="eastAsia"/>
                <w:sz w:val="24"/>
              </w:rPr>
              <w:t>□避難又は防火上必要な構造及び設備の維持管理</w:t>
            </w:r>
          </w:p>
          <w:p w:rsidR="00FE75FA" w:rsidRPr="008F7266" w:rsidRDefault="00FE75FA" w:rsidP="00FE75FA">
            <w:pPr>
              <w:jc w:val="left"/>
              <w:rPr>
                <w:sz w:val="24"/>
              </w:rPr>
            </w:pPr>
            <w:r w:rsidRPr="008F7266">
              <w:rPr>
                <w:rFonts w:hint="eastAsia"/>
                <w:sz w:val="24"/>
              </w:rPr>
              <w:t>□消防・防災設備等の監視・操作業務</w:t>
            </w:r>
          </w:p>
          <w:p w:rsidR="00FE75FA" w:rsidRPr="008F7266" w:rsidRDefault="00FE75FA" w:rsidP="00FE75FA">
            <w:pPr>
              <w:jc w:val="left"/>
              <w:rPr>
                <w:sz w:val="24"/>
              </w:rPr>
            </w:pPr>
            <w:r w:rsidRPr="008F7266">
              <w:rPr>
                <w:rFonts w:hint="eastAsia"/>
                <w:sz w:val="24"/>
              </w:rPr>
              <w:t>□火災、地震その他災害等が発生した場合の初動活動</w:t>
            </w:r>
          </w:p>
          <w:p w:rsidR="00FE75FA" w:rsidRPr="008F7266" w:rsidRDefault="00FE75FA" w:rsidP="00FE75FA">
            <w:pPr>
              <w:jc w:val="left"/>
              <w:rPr>
                <w:sz w:val="24"/>
              </w:rPr>
            </w:pPr>
            <w:r w:rsidRPr="008F7266">
              <w:rPr>
                <w:rFonts w:hint="eastAsia"/>
                <w:sz w:val="24"/>
              </w:rPr>
              <w:t>□その他（　　　　　　　　　　　　　　　　　　　　）</w:t>
            </w:r>
          </w:p>
          <w:p w:rsidR="00FE75FA" w:rsidRPr="008F7266" w:rsidRDefault="00FE75FA" w:rsidP="00FE75FA">
            <w:pPr>
              <w:jc w:val="left"/>
              <w:rPr>
                <w:sz w:val="24"/>
              </w:rPr>
            </w:pPr>
          </w:p>
        </w:tc>
      </w:tr>
      <w:tr w:rsidR="00FE75FA" w:rsidRPr="008F7266" w:rsidTr="00FE75FA">
        <w:trPr>
          <w:trHeight w:val="507"/>
        </w:trPr>
        <w:tc>
          <w:tcPr>
            <w:tcW w:w="862" w:type="dxa"/>
            <w:vMerge/>
          </w:tcPr>
          <w:p w:rsidR="00FE75FA" w:rsidRPr="008F7266" w:rsidRDefault="00FE75FA" w:rsidP="00FE75FA">
            <w:pPr>
              <w:jc w:val="left"/>
              <w:rPr>
                <w:sz w:val="24"/>
              </w:rPr>
            </w:pPr>
          </w:p>
        </w:tc>
        <w:tc>
          <w:tcPr>
            <w:tcW w:w="862" w:type="dxa"/>
            <w:vMerge/>
          </w:tcPr>
          <w:p w:rsidR="00FE75FA" w:rsidRPr="008F7266" w:rsidRDefault="00FE75FA" w:rsidP="00FE75FA">
            <w:pPr>
              <w:jc w:val="left"/>
              <w:rPr>
                <w:sz w:val="24"/>
              </w:rPr>
            </w:pPr>
          </w:p>
        </w:tc>
        <w:tc>
          <w:tcPr>
            <w:tcW w:w="971" w:type="dxa"/>
            <w:vMerge w:val="restart"/>
            <w:vAlign w:val="center"/>
          </w:tcPr>
          <w:p w:rsidR="00FE75FA" w:rsidRPr="008F7266" w:rsidRDefault="00FE75FA" w:rsidP="00FE75FA">
            <w:pPr>
              <w:jc w:val="center"/>
              <w:rPr>
                <w:sz w:val="24"/>
              </w:rPr>
            </w:pPr>
            <w:r w:rsidRPr="008F7266">
              <w:rPr>
                <w:rFonts w:hint="eastAsia"/>
                <w:sz w:val="24"/>
              </w:rPr>
              <w:t>方法</w:t>
            </w:r>
          </w:p>
        </w:tc>
        <w:tc>
          <w:tcPr>
            <w:tcW w:w="1980" w:type="dxa"/>
            <w:vAlign w:val="center"/>
          </w:tcPr>
          <w:p w:rsidR="00FE75FA" w:rsidRPr="008F7266" w:rsidRDefault="00FE75FA" w:rsidP="00FE75FA">
            <w:pPr>
              <w:jc w:val="center"/>
              <w:rPr>
                <w:sz w:val="24"/>
              </w:rPr>
            </w:pPr>
            <w:r w:rsidRPr="008F7266">
              <w:rPr>
                <w:rFonts w:hint="eastAsia"/>
                <w:sz w:val="24"/>
              </w:rPr>
              <w:t>待機場所</w:t>
            </w:r>
          </w:p>
        </w:tc>
        <w:tc>
          <w:tcPr>
            <w:tcW w:w="2427" w:type="dxa"/>
          </w:tcPr>
          <w:p w:rsidR="00FE75FA" w:rsidRPr="008F7266" w:rsidRDefault="00FE75FA" w:rsidP="00FE75FA">
            <w:pPr>
              <w:jc w:val="left"/>
              <w:rPr>
                <w:sz w:val="24"/>
              </w:rPr>
            </w:pPr>
          </w:p>
        </w:tc>
        <w:tc>
          <w:tcPr>
            <w:tcW w:w="1236" w:type="dxa"/>
            <w:vAlign w:val="center"/>
          </w:tcPr>
          <w:p w:rsidR="00FE75FA" w:rsidRPr="008F7266" w:rsidRDefault="00FE75FA" w:rsidP="00FE75FA">
            <w:pPr>
              <w:jc w:val="center"/>
              <w:rPr>
                <w:sz w:val="24"/>
              </w:rPr>
            </w:pPr>
            <w:r w:rsidRPr="008F7266">
              <w:rPr>
                <w:rFonts w:hint="eastAsia"/>
                <w:sz w:val="24"/>
              </w:rPr>
              <w:t>所要時間</w:t>
            </w:r>
          </w:p>
        </w:tc>
        <w:tc>
          <w:tcPr>
            <w:tcW w:w="824" w:type="dxa"/>
            <w:vAlign w:val="center"/>
          </w:tcPr>
          <w:p w:rsidR="00FE75FA" w:rsidRPr="008F7266" w:rsidRDefault="00FE75FA" w:rsidP="00FE75FA">
            <w:pPr>
              <w:jc w:val="right"/>
              <w:rPr>
                <w:sz w:val="24"/>
              </w:rPr>
            </w:pPr>
            <w:r w:rsidRPr="008F7266">
              <w:rPr>
                <w:rFonts w:hint="eastAsia"/>
                <w:sz w:val="24"/>
              </w:rPr>
              <w:t>分</w:t>
            </w:r>
          </w:p>
        </w:tc>
      </w:tr>
      <w:tr w:rsidR="00FE75FA" w:rsidRPr="008F7266" w:rsidTr="00FE75FA">
        <w:trPr>
          <w:trHeight w:val="479"/>
        </w:trPr>
        <w:tc>
          <w:tcPr>
            <w:tcW w:w="862" w:type="dxa"/>
            <w:vMerge/>
          </w:tcPr>
          <w:p w:rsidR="00FE75FA" w:rsidRPr="008F7266" w:rsidRDefault="00FE75FA" w:rsidP="00FE75FA">
            <w:pPr>
              <w:jc w:val="left"/>
              <w:rPr>
                <w:sz w:val="24"/>
              </w:rPr>
            </w:pPr>
          </w:p>
        </w:tc>
        <w:tc>
          <w:tcPr>
            <w:tcW w:w="862" w:type="dxa"/>
            <w:vMerge/>
          </w:tcPr>
          <w:p w:rsidR="00FE75FA" w:rsidRPr="008F7266" w:rsidRDefault="00FE75FA" w:rsidP="00FE75FA">
            <w:pPr>
              <w:jc w:val="left"/>
              <w:rPr>
                <w:sz w:val="24"/>
              </w:rPr>
            </w:pPr>
          </w:p>
        </w:tc>
        <w:tc>
          <w:tcPr>
            <w:tcW w:w="971" w:type="dxa"/>
            <w:vMerge/>
          </w:tcPr>
          <w:p w:rsidR="00FE75FA" w:rsidRPr="008F7266" w:rsidRDefault="00FE75FA" w:rsidP="00FE75FA">
            <w:pPr>
              <w:jc w:val="left"/>
              <w:rPr>
                <w:sz w:val="24"/>
              </w:rPr>
            </w:pPr>
          </w:p>
        </w:tc>
        <w:tc>
          <w:tcPr>
            <w:tcW w:w="1980" w:type="dxa"/>
            <w:vAlign w:val="center"/>
          </w:tcPr>
          <w:p w:rsidR="00FE75FA" w:rsidRPr="008F7266" w:rsidRDefault="00FE75FA" w:rsidP="00FE75FA">
            <w:pPr>
              <w:jc w:val="center"/>
              <w:rPr>
                <w:sz w:val="24"/>
              </w:rPr>
            </w:pPr>
            <w:r w:rsidRPr="008F7266">
              <w:rPr>
                <w:rFonts w:hint="eastAsia"/>
                <w:sz w:val="24"/>
              </w:rPr>
              <w:t>委託する時間帯</w:t>
            </w:r>
          </w:p>
        </w:tc>
        <w:tc>
          <w:tcPr>
            <w:tcW w:w="4487" w:type="dxa"/>
            <w:gridSpan w:val="3"/>
          </w:tcPr>
          <w:p w:rsidR="00FE75FA" w:rsidRPr="008F7266" w:rsidRDefault="00FE75FA" w:rsidP="00FE75FA">
            <w:pPr>
              <w:jc w:val="left"/>
              <w:rPr>
                <w:sz w:val="24"/>
              </w:rPr>
            </w:pPr>
          </w:p>
        </w:tc>
      </w:tr>
    </w:tbl>
    <w:p w:rsidR="000A5CC7" w:rsidRPr="00ED064F" w:rsidRDefault="000A5CC7" w:rsidP="000A5CC7">
      <w:pPr>
        <w:widowControl/>
        <w:jc w:val="left"/>
        <w:rPr>
          <w:sz w:val="24"/>
        </w:rPr>
      </w:pPr>
    </w:p>
    <w:p w:rsidR="000A5CC7" w:rsidRPr="000A5CC7" w:rsidRDefault="000A5CC7">
      <w:pPr>
        <w:widowControl/>
        <w:jc w:val="left"/>
      </w:pPr>
    </w:p>
    <w:p w:rsidR="00E72B13" w:rsidRDefault="000A5CC7" w:rsidP="003D0C9A">
      <w:pPr>
        <w:widowControl/>
        <w:jc w:val="left"/>
      </w:pPr>
      <w:r w:rsidRPr="000A5CC7">
        <w:rPr>
          <w:rFonts w:hint="eastAsia"/>
          <w:noProof/>
          <w:sz w:val="28"/>
          <w:szCs w:val="21"/>
        </w:rPr>
        <w:lastRenderedPageBreak/>
        <mc:AlternateContent>
          <mc:Choice Requires="wps">
            <w:drawing>
              <wp:anchor distT="0" distB="0" distL="114300" distR="114300" simplePos="0" relativeHeight="251659264" behindDoc="0" locked="0" layoutInCell="1" allowOverlap="1" wp14:anchorId="58E6CB67" wp14:editId="29160E8D">
                <wp:simplePos x="0" y="0"/>
                <wp:positionH relativeFrom="column">
                  <wp:posOffset>5262742</wp:posOffset>
                </wp:positionH>
                <wp:positionV relativeFrom="paragraph">
                  <wp:posOffset>-2430</wp:posOffset>
                </wp:positionV>
                <wp:extent cx="719455" cy="381000"/>
                <wp:effectExtent l="0" t="0" r="23495" b="19050"/>
                <wp:wrapNone/>
                <wp:docPr id="1" name="テキスト ボックス 1"/>
                <wp:cNvGraphicFramePr/>
                <a:graphic xmlns:a="http://schemas.openxmlformats.org/drawingml/2006/main">
                  <a:graphicData uri="http://schemas.microsoft.com/office/word/2010/wordprocessingShape">
                    <wps:wsp>
                      <wps:cNvSpPr txBox="1"/>
                      <wps:spPr>
                        <a:xfrm>
                          <a:off x="0" y="0"/>
                          <a:ext cx="719455" cy="381000"/>
                        </a:xfrm>
                        <a:prstGeom prst="rect">
                          <a:avLst/>
                        </a:prstGeom>
                        <a:solidFill>
                          <a:schemeClr val="lt1"/>
                        </a:solidFill>
                        <a:ln w="6350">
                          <a:solidFill>
                            <a:prstClr val="black"/>
                          </a:solidFill>
                        </a:ln>
                      </wps:spPr>
                      <wps:txbx>
                        <w:txbxContent>
                          <w:p w:rsidR="00BA71BB" w:rsidRPr="00714C66" w:rsidRDefault="00BA71BB" w:rsidP="003D0C9A">
                            <w:pPr>
                              <w:jc w:val="center"/>
                              <w:rPr>
                                <w:rFonts w:ascii="UD デジタル 教科書体 NP-R" w:eastAsia="UD デジタル 教科書体 NP-R"/>
                              </w:rPr>
                            </w:pPr>
                            <w:r>
                              <w:rPr>
                                <w:rFonts w:ascii="UD デジタル 教科書体 NP-R" w:eastAsia="UD デジタル 教科書体 NP-R" w:hint="eastAsia"/>
                              </w:rPr>
                              <w:t>別紙３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8E6CB67" id="テキスト ボックス 1" o:spid="_x0000_s1029" type="#_x0000_t202" style="position:absolute;margin-left:414.4pt;margin-top:-.2pt;width:56.6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iBZAIAAKoEAAAOAAAAZHJzL2Uyb0RvYy54bWysVM1uEzEQviPxDpbvdDcNKSXKpgqpipCq&#10;tlKKena83mSF12PGTnbLsZEqHoJXQJx5nn0Rxk42JYUT4uKd/59vZnZ01lSarRW6EkzGe0cpZ8pI&#10;yEuzyPjH24tXp5w5L0wuNBiV8Xvl+Nn45YtRbYfqGJagc4WMghg3rG3Gl97bYZI4uVSVcEdglSFl&#10;AVgJTywukhxFTdErnRyn6UlSA+YWQSrnSHq+VfJxjF8USvrronDKM51xqs3HF+M7D28yHonhAoVd&#10;lnJXhviHKipRGkq6D3UuvGArLP8IVZUSwUHhjyRUCRRFKVXsgbrppc+6mS2FVbEXAsfZPUzu/4WV&#10;V+sbZGVOs+PMiIpG1G4e24fv7cPPdvOVtZtv7WbTPvwgnvUCXLV1Q/KaWfLzzTtogutO7kgYUGgK&#10;rMKX+mOkJ+Dv92CrxjNJwje9t68HA84kqfqnvTSNw0ienC06/15BxQKRcaRZRojF+tJ5SkimnUnI&#10;5UCX+UWpdWTC/qipRrYWNHntY4nkcWClDaszftIfpDHwgS6E3vvPtZCfQpOHEYjThoQBkm3rgfLN&#10;vImI9jtY5pDfE1oI2/VzVl6UFP5SOH8jkPaNAKIb8tf0FBqoJthRnC0Bv/xNHuxpDUjLWU37m3H3&#10;eSVQcaY/GFqQsOwdgR0x7wizqqZAwNDQqZpIkgN63ZEFQnVHpzUJWUgljKRcGZceO2bqt3dExynV&#10;ZBLNaKmt8JdmZmUIHkYRgLxt7gTa3SA9bcAVdLsths/mubUNngYmKw9FGYcdkN3iuAOcDiLOY3e8&#10;4eJ+56PV0y9m/AsAAP//AwBQSwMEFAAGAAgAAAAhAApiNATiAAAACAEAAA8AAABkcnMvZG93bnJl&#10;di54bWxMj81OwzAQhO9IvIO1SFxQ6zS0JQ3ZVAgFIVX8iJYHcOMlCY3XUew2gafHnOA4mtHMN9l6&#10;NK04Ue8aywizaQSCuLS64QrhffcwSUA4r1ir1jIhfJGDdX5+lqlU24Hf6LT1lQgl7FKFUHvfpVK6&#10;siaj3NR2xMH7sL1RPsi+krpXQyg3rYyjaCmNajgs1Kqj+5rKw/ZoEKgZXovn66ti8VJs6ObwtPt+&#10;tJ+Ilxfj3S0IT6P/C8MvfkCHPDDt7ZG1Ey1CEicB3SNM5iCCv5rHMxB7hMVqCTLP5P8D+Q8AAAD/&#10;/wMAUEsBAi0AFAAGAAgAAAAhALaDOJL+AAAA4QEAABMAAAAAAAAAAAAAAAAAAAAAAFtDb250ZW50&#10;X1R5cGVzXS54bWxQSwECLQAUAAYACAAAACEAOP0h/9YAAACUAQAACwAAAAAAAAAAAAAAAAAvAQAA&#10;X3JlbHMvLnJlbHNQSwECLQAUAAYACAAAACEAY85IgWQCAACqBAAADgAAAAAAAAAAAAAAAAAuAgAA&#10;ZHJzL2Uyb0RvYy54bWxQSwECLQAUAAYACAAAACEACmI0BOIAAAAIAQAADwAAAAAAAAAAAAAAAAC+&#10;BAAAZHJzL2Rvd25yZXYueG1sUEsFBgAAAAAEAAQA8wAAAM0FAAAAAA==&#10;" fillcolor="white [3201]" strokeweight=".5pt">
                <v:textbox inset="0,0,0,0">
                  <w:txbxContent>
                    <w:p w:rsidR="00BA71BB" w:rsidRPr="00714C66" w:rsidRDefault="00BA71BB" w:rsidP="003D0C9A">
                      <w:pPr>
                        <w:jc w:val="center"/>
                        <w:rPr>
                          <w:rFonts w:ascii="UD デジタル 教科書体 NP-R" w:eastAsia="UD デジタル 教科書体 NP-R"/>
                        </w:rPr>
                      </w:pPr>
                      <w:r>
                        <w:rPr>
                          <w:rFonts w:ascii="UD デジタル 教科書体 NP-R" w:eastAsia="UD デジタル 教科書体 NP-R" w:hint="eastAsia"/>
                        </w:rPr>
                        <w:t>別紙３</w:t>
                      </w:r>
                    </w:p>
                  </w:txbxContent>
                </v:textbox>
              </v:shape>
            </w:pict>
          </mc:Fallback>
        </mc:AlternateContent>
      </w:r>
    </w:p>
    <w:p w:rsidR="003D0C9A" w:rsidRPr="008F7266" w:rsidRDefault="003D0C9A" w:rsidP="003D0C9A">
      <w:pPr>
        <w:jc w:val="center"/>
        <w:rPr>
          <w:szCs w:val="21"/>
        </w:rPr>
      </w:pPr>
      <w:r w:rsidRPr="000A5CC7">
        <w:rPr>
          <w:rFonts w:hint="eastAsia"/>
          <w:sz w:val="28"/>
          <w:szCs w:val="21"/>
        </w:rPr>
        <w:t xml:space="preserve">自主検査表　</w:t>
      </w:r>
      <w:r w:rsidRPr="000A5CC7">
        <w:rPr>
          <w:rFonts w:hint="eastAsia"/>
          <w:sz w:val="28"/>
          <w:szCs w:val="21"/>
          <w:u w:val="single"/>
        </w:rPr>
        <w:t xml:space="preserve">　　　</w:t>
      </w:r>
      <w:r w:rsidRPr="000A5CC7">
        <w:rPr>
          <w:rFonts w:hint="eastAsia"/>
          <w:sz w:val="28"/>
          <w:szCs w:val="21"/>
        </w:rPr>
        <w:t>月</w:t>
      </w:r>
    </w:p>
    <w:tbl>
      <w:tblPr>
        <w:tblStyle w:val="a7"/>
        <w:tblW w:w="8710" w:type="dxa"/>
        <w:tblInd w:w="395" w:type="dxa"/>
        <w:tblLayout w:type="fixed"/>
        <w:tblLook w:val="04A0" w:firstRow="1" w:lastRow="0" w:firstColumn="1" w:lastColumn="0" w:noHBand="0" w:noVBand="1"/>
      </w:tblPr>
      <w:tblGrid>
        <w:gridCol w:w="546"/>
        <w:gridCol w:w="1614"/>
        <w:gridCol w:w="1440"/>
        <w:gridCol w:w="1440"/>
        <w:gridCol w:w="1580"/>
        <w:gridCol w:w="2090"/>
      </w:tblGrid>
      <w:tr w:rsidR="003D0C9A" w:rsidRPr="008F7266" w:rsidTr="00110023">
        <w:trPr>
          <w:trHeight w:hRule="exact" w:val="421"/>
        </w:trPr>
        <w:tc>
          <w:tcPr>
            <w:tcW w:w="546" w:type="dxa"/>
            <w:vMerge w:val="restart"/>
            <w:tcBorders>
              <w:top w:val="single" w:sz="18" w:space="0" w:color="auto"/>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日</w:t>
            </w:r>
          </w:p>
        </w:tc>
        <w:tc>
          <w:tcPr>
            <w:tcW w:w="8164" w:type="dxa"/>
            <w:gridSpan w:val="5"/>
            <w:tcBorders>
              <w:top w:val="single" w:sz="18" w:space="0" w:color="auto"/>
              <w:left w:val="double" w:sz="4" w:space="0" w:color="auto"/>
              <w:bottom w:val="double" w:sz="4" w:space="0" w:color="auto"/>
              <w:right w:val="single" w:sz="18" w:space="0" w:color="auto"/>
            </w:tcBorders>
            <w:vAlign w:val="center"/>
          </w:tcPr>
          <w:p w:rsidR="003D0C9A" w:rsidRPr="008F7266" w:rsidRDefault="003D0C9A" w:rsidP="00BA71BB">
            <w:pPr>
              <w:jc w:val="center"/>
              <w:rPr>
                <w:sz w:val="16"/>
                <w:szCs w:val="24"/>
              </w:rPr>
            </w:pPr>
            <w:r w:rsidRPr="008F7266">
              <w:rPr>
                <w:rFonts w:hint="eastAsia"/>
                <w:sz w:val="16"/>
                <w:szCs w:val="24"/>
              </w:rPr>
              <w:t>点検項目</w:t>
            </w:r>
          </w:p>
        </w:tc>
      </w:tr>
      <w:tr w:rsidR="003D0C9A" w:rsidRPr="008F7266" w:rsidTr="00110023">
        <w:trPr>
          <w:trHeight w:hRule="exact" w:val="486"/>
        </w:trPr>
        <w:tc>
          <w:tcPr>
            <w:tcW w:w="546" w:type="dxa"/>
            <w:vMerge/>
            <w:tcBorders>
              <w:left w:val="single" w:sz="18" w:space="0" w:color="auto"/>
              <w:right w:val="double" w:sz="4" w:space="0" w:color="auto"/>
            </w:tcBorders>
            <w:vAlign w:val="center"/>
          </w:tcPr>
          <w:p w:rsidR="003D0C9A" w:rsidRPr="008F7266" w:rsidRDefault="003D0C9A" w:rsidP="00BA71BB">
            <w:pPr>
              <w:jc w:val="center"/>
              <w:rPr>
                <w:sz w:val="16"/>
                <w:szCs w:val="24"/>
              </w:rPr>
            </w:pPr>
          </w:p>
        </w:tc>
        <w:tc>
          <w:tcPr>
            <w:tcW w:w="1614" w:type="dxa"/>
            <w:tcBorders>
              <w:top w:val="double" w:sz="4" w:space="0" w:color="auto"/>
              <w:left w:val="double" w:sz="4" w:space="0" w:color="auto"/>
              <w:bottom w:val="double" w:sz="4" w:space="0" w:color="auto"/>
            </w:tcBorders>
            <w:vAlign w:val="center"/>
          </w:tcPr>
          <w:p w:rsidR="003D0C9A" w:rsidRPr="008F7266" w:rsidRDefault="003D0C9A" w:rsidP="00BA71BB">
            <w:pPr>
              <w:jc w:val="center"/>
              <w:rPr>
                <w:sz w:val="16"/>
                <w:szCs w:val="24"/>
              </w:rPr>
            </w:pPr>
            <w:r w:rsidRPr="008F7266">
              <w:rPr>
                <w:rFonts w:cs="ＭＳ 明朝" w:hint="eastAsia"/>
                <w:sz w:val="16"/>
                <w:szCs w:val="24"/>
              </w:rPr>
              <w:t>終業時の火気確認</w:t>
            </w:r>
          </w:p>
        </w:tc>
        <w:tc>
          <w:tcPr>
            <w:tcW w:w="1440" w:type="dxa"/>
            <w:tcBorders>
              <w:top w:val="double" w:sz="4" w:space="0" w:color="auto"/>
              <w:bottom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避難通路の確認</w:t>
            </w:r>
          </w:p>
        </w:tc>
        <w:tc>
          <w:tcPr>
            <w:tcW w:w="1440" w:type="dxa"/>
            <w:tcBorders>
              <w:top w:val="double" w:sz="4" w:space="0" w:color="auto"/>
              <w:bottom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吸い殻等の確認</w:t>
            </w:r>
          </w:p>
        </w:tc>
        <w:tc>
          <w:tcPr>
            <w:tcW w:w="1580" w:type="dxa"/>
            <w:tcBorders>
              <w:top w:val="double" w:sz="4" w:space="0" w:color="auto"/>
              <w:bottom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その他</w:t>
            </w:r>
          </w:p>
        </w:tc>
        <w:tc>
          <w:tcPr>
            <w:tcW w:w="2090" w:type="dxa"/>
            <w:tcBorders>
              <w:top w:val="double" w:sz="4" w:space="0" w:color="auto"/>
              <w:bottom w:val="double" w:sz="4" w:space="0" w:color="auto"/>
              <w:right w:val="single" w:sz="18" w:space="0" w:color="auto"/>
            </w:tcBorders>
            <w:vAlign w:val="center"/>
          </w:tcPr>
          <w:p w:rsidR="003D0C9A" w:rsidRPr="008F7266" w:rsidRDefault="003D0C9A" w:rsidP="00BA71BB">
            <w:pPr>
              <w:jc w:val="center"/>
              <w:rPr>
                <w:sz w:val="16"/>
                <w:szCs w:val="24"/>
              </w:rPr>
            </w:pPr>
            <w:r w:rsidRPr="008F7266">
              <w:rPr>
                <w:rFonts w:hint="eastAsia"/>
                <w:sz w:val="16"/>
                <w:szCs w:val="24"/>
              </w:rPr>
              <w:t>点検者</w:t>
            </w:r>
          </w:p>
        </w:tc>
      </w:tr>
      <w:tr w:rsidR="003D0C9A" w:rsidRPr="008F7266" w:rsidTr="00110023">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１</w:t>
            </w:r>
          </w:p>
        </w:tc>
        <w:tc>
          <w:tcPr>
            <w:tcW w:w="1614" w:type="dxa"/>
            <w:tcBorders>
              <w:top w:val="double" w:sz="4" w:space="0" w:color="auto"/>
              <w:left w:val="double" w:sz="4" w:space="0" w:color="auto"/>
            </w:tcBorders>
          </w:tcPr>
          <w:p w:rsidR="003D0C9A" w:rsidRPr="008F7266" w:rsidRDefault="003D0C9A" w:rsidP="00BA71BB">
            <w:pPr>
              <w:rPr>
                <w:sz w:val="16"/>
                <w:szCs w:val="24"/>
              </w:rPr>
            </w:pPr>
          </w:p>
        </w:tc>
        <w:tc>
          <w:tcPr>
            <w:tcW w:w="1440" w:type="dxa"/>
            <w:tcBorders>
              <w:top w:val="double" w:sz="4" w:space="0" w:color="auto"/>
            </w:tcBorders>
          </w:tcPr>
          <w:p w:rsidR="003D0C9A" w:rsidRPr="008F7266" w:rsidRDefault="003D0C9A" w:rsidP="00BA71BB">
            <w:pPr>
              <w:rPr>
                <w:sz w:val="16"/>
                <w:szCs w:val="24"/>
              </w:rPr>
            </w:pPr>
          </w:p>
        </w:tc>
        <w:tc>
          <w:tcPr>
            <w:tcW w:w="1440" w:type="dxa"/>
            <w:tcBorders>
              <w:top w:val="double" w:sz="4" w:space="0" w:color="auto"/>
            </w:tcBorders>
          </w:tcPr>
          <w:p w:rsidR="003D0C9A" w:rsidRPr="008F7266" w:rsidRDefault="003D0C9A" w:rsidP="00BA71BB">
            <w:pPr>
              <w:rPr>
                <w:sz w:val="16"/>
                <w:szCs w:val="24"/>
              </w:rPr>
            </w:pPr>
          </w:p>
        </w:tc>
        <w:tc>
          <w:tcPr>
            <w:tcW w:w="1580" w:type="dxa"/>
            <w:tcBorders>
              <w:top w:val="double" w:sz="4" w:space="0" w:color="auto"/>
            </w:tcBorders>
          </w:tcPr>
          <w:p w:rsidR="003D0C9A" w:rsidRPr="008F7266" w:rsidRDefault="003D0C9A" w:rsidP="00BA71BB">
            <w:pPr>
              <w:rPr>
                <w:sz w:val="16"/>
                <w:szCs w:val="24"/>
              </w:rPr>
            </w:pPr>
          </w:p>
        </w:tc>
        <w:tc>
          <w:tcPr>
            <w:tcW w:w="2090" w:type="dxa"/>
            <w:tcBorders>
              <w:top w:val="double" w:sz="4" w:space="0" w:color="auto"/>
              <w:right w:val="single" w:sz="18" w:space="0" w:color="auto"/>
            </w:tcBorders>
          </w:tcPr>
          <w:p w:rsidR="003D0C9A" w:rsidRPr="008F7266" w:rsidRDefault="003D0C9A" w:rsidP="00BA71BB">
            <w:pPr>
              <w:rPr>
                <w:sz w:val="16"/>
                <w:szCs w:val="24"/>
              </w:rPr>
            </w:pPr>
          </w:p>
        </w:tc>
      </w:tr>
      <w:tr w:rsidR="003D0C9A" w:rsidRPr="008F7266" w:rsidTr="00212C1D">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２</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Borders>
              <w:bottom w:val="single" w:sz="4" w:space="0" w:color="auto"/>
            </w:tcBorders>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212C1D">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３</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Borders>
              <w:top w:val="single" w:sz="4" w:space="0" w:color="auto"/>
            </w:tcBorders>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４</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５</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６</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７</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８</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９</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10</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11</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12</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13</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14</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15</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16</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17</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18</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19</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20</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21</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22</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23</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24</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25</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26</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27</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Borders>
              <w:bottom w:val="single" w:sz="4" w:space="0" w:color="auto"/>
            </w:tcBorders>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28</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Borders>
              <w:bottom w:val="single" w:sz="4" w:space="0" w:color="auto"/>
            </w:tcBorders>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29</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Borders>
              <w:top w:val="single" w:sz="4" w:space="0" w:color="auto"/>
            </w:tcBorders>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30</w:t>
            </w:r>
          </w:p>
        </w:tc>
        <w:tc>
          <w:tcPr>
            <w:tcW w:w="1614" w:type="dxa"/>
            <w:tcBorders>
              <w:left w:val="double" w:sz="4" w:space="0" w:color="auto"/>
            </w:tcBorders>
          </w:tcPr>
          <w:p w:rsidR="003D0C9A" w:rsidRPr="008F7266" w:rsidRDefault="003D0C9A" w:rsidP="00BA71BB">
            <w:pPr>
              <w:rPr>
                <w:sz w:val="16"/>
                <w:szCs w:val="24"/>
              </w:rPr>
            </w:pPr>
          </w:p>
        </w:tc>
        <w:tc>
          <w:tcPr>
            <w:tcW w:w="1440" w:type="dxa"/>
          </w:tcPr>
          <w:p w:rsidR="003D0C9A" w:rsidRPr="008F7266" w:rsidRDefault="003D0C9A" w:rsidP="00BA71BB">
            <w:pPr>
              <w:rPr>
                <w:sz w:val="16"/>
                <w:szCs w:val="24"/>
              </w:rPr>
            </w:pPr>
          </w:p>
        </w:tc>
        <w:tc>
          <w:tcPr>
            <w:tcW w:w="1440" w:type="dxa"/>
            <w:tcBorders>
              <w:bottom w:val="single" w:sz="4" w:space="0" w:color="auto"/>
            </w:tcBorders>
          </w:tcPr>
          <w:p w:rsidR="003D0C9A" w:rsidRPr="008F7266" w:rsidRDefault="003D0C9A" w:rsidP="00BA71BB">
            <w:pPr>
              <w:rPr>
                <w:sz w:val="16"/>
                <w:szCs w:val="24"/>
              </w:rPr>
            </w:pPr>
          </w:p>
        </w:tc>
        <w:tc>
          <w:tcPr>
            <w:tcW w:w="1580" w:type="dxa"/>
          </w:tcPr>
          <w:p w:rsidR="003D0C9A" w:rsidRPr="008F7266" w:rsidRDefault="003D0C9A" w:rsidP="00BA71BB">
            <w:pPr>
              <w:rPr>
                <w:sz w:val="16"/>
                <w:szCs w:val="24"/>
              </w:rPr>
            </w:pPr>
          </w:p>
        </w:tc>
        <w:tc>
          <w:tcPr>
            <w:tcW w:w="2090" w:type="dxa"/>
            <w:tcBorders>
              <w:right w:val="single" w:sz="18" w:space="0" w:color="auto"/>
            </w:tcBorders>
          </w:tcPr>
          <w:p w:rsidR="003D0C9A" w:rsidRPr="008F7266" w:rsidRDefault="003D0C9A" w:rsidP="00BA71BB">
            <w:pPr>
              <w:rPr>
                <w:sz w:val="16"/>
                <w:szCs w:val="24"/>
              </w:rPr>
            </w:pPr>
          </w:p>
        </w:tc>
      </w:tr>
      <w:tr w:rsidR="003D0C9A" w:rsidRPr="008F7266" w:rsidTr="000A5CC7">
        <w:trPr>
          <w:trHeight w:hRule="exact" w:val="340"/>
        </w:trPr>
        <w:tc>
          <w:tcPr>
            <w:tcW w:w="546" w:type="dxa"/>
            <w:tcBorders>
              <w:left w:val="single" w:sz="18" w:space="0" w:color="auto"/>
              <w:bottom w:val="single" w:sz="18" w:space="0" w:color="auto"/>
              <w:right w:val="double" w:sz="4" w:space="0" w:color="auto"/>
            </w:tcBorders>
            <w:vAlign w:val="center"/>
          </w:tcPr>
          <w:p w:rsidR="003D0C9A" w:rsidRPr="008F7266" w:rsidRDefault="003D0C9A" w:rsidP="00BA71BB">
            <w:pPr>
              <w:jc w:val="center"/>
              <w:rPr>
                <w:sz w:val="16"/>
                <w:szCs w:val="24"/>
              </w:rPr>
            </w:pPr>
            <w:r w:rsidRPr="008F7266">
              <w:rPr>
                <w:rFonts w:hint="eastAsia"/>
                <w:sz w:val="16"/>
                <w:szCs w:val="24"/>
              </w:rPr>
              <w:t>31</w:t>
            </w:r>
          </w:p>
        </w:tc>
        <w:tc>
          <w:tcPr>
            <w:tcW w:w="1614" w:type="dxa"/>
            <w:tcBorders>
              <w:left w:val="double" w:sz="4" w:space="0" w:color="auto"/>
              <w:bottom w:val="single" w:sz="18" w:space="0" w:color="auto"/>
            </w:tcBorders>
          </w:tcPr>
          <w:p w:rsidR="003D0C9A" w:rsidRPr="008F7266" w:rsidRDefault="003D0C9A" w:rsidP="00BA71BB">
            <w:pPr>
              <w:rPr>
                <w:sz w:val="16"/>
                <w:szCs w:val="24"/>
              </w:rPr>
            </w:pPr>
          </w:p>
        </w:tc>
        <w:tc>
          <w:tcPr>
            <w:tcW w:w="1440" w:type="dxa"/>
            <w:tcBorders>
              <w:bottom w:val="single" w:sz="18" w:space="0" w:color="auto"/>
            </w:tcBorders>
          </w:tcPr>
          <w:p w:rsidR="003D0C9A" w:rsidRPr="008F7266" w:rsidRDefault="003D0C9A" w:rsidP="00BA71BB">
            <w:pPr>
              <w:rPr>
                <w:sz w:val="16"/>
                <w:szCs w:val="24"/>
              </w:rPr>
            </w:pPr>
          </w:p>
        </w:tc>
        <w:tc>
          <w:tcPr>
            <w:tcW w:w="1440" w:type="dxa"/>
            <w:tcBorders>
              <w:top w:val="single" w:sz="4" w:space="0" w:color="auto"/>
              <w:bottom w:val="single" w:sz="18" w:space="0" w:color="auto"/>
            </w:tcBorders>
          </w:tcPr>
          <w:p w:rsidR="003D0C9A" w:rsidRPr="008F7266" w:rsidRDefault="003D0C9A" w:rsidP="00BA71BB">
            <w:pPr>
              <w:rPr>
                <w:sz w:val="16"/>
                <w:szCs w:val="24"/>
              </w:rPr>
            </w:pPr>
          </w:p>
        </w:tc>
        <w:tc>
          <w:tcPr>
            <w:tcW w:w="1580" w:type="dxa"/>
            <w:tcBorders>
              <w:bottom w:val="single" w:sz="18" w:space="0" w:color="auto"/>
            </w:tcBorders>
          </w:tcPr>
          <w:p w:rsidR="003D0C9A" w:rsidRPr="008F7266" w:rsidRDefault="003D0C9A" w:rsidP="00BA71BB">
            <w:pPr>
              <w:rPr>
                <w:sz w:val="16"/>
                <w:szCs w:val="24"/>
              </w:rPr>
            </w:pPr>
          </w:p>
        </w:tc>
        <w:tc>
          <w:tcPr>
            <w:tcW w:w="2090" w:type="dxa"/>
            <w:tcBorders>
              <w:bottom w:val="single" w:sz="18" w:space="0" w:color="auto"/>
              <w:right w:val="single" w:sz="18" w:space="0" w:color="auto"/>
            </w:tcBorders>
          </w:tcPr>
          <w:p w:rsidR="003D0C9A" w:rsidRPr="008F7266" w:rsidRDefault="003D0C9A" w:rsidP="00BA71BB">
            <w:pPr>
              <w:rPr>
                <w:sz w:val="16"/>
                <w:szCs w:val="24"/>
              </w:rPr>
            </w:pPr>
          </w:p>
        </w:tc>
      </w:tr>
      <w:tr w:rsidR="003D0C9A" w:rsidRPr="008F7266" w:rsidTr="000A5CC7">
        <w:trPr>
          <w:trHeight w:hRule="exact" w:val="552"/>
        </w:trPr>
        <w:tc>
          <w:tcPr>
            <w:tcW w:w="546" w:type="dxa"/>
            <w:tcBorders>
              <w:top w:val="single" w:sz="18" w:space="0" w:color="auto"/>
              <w:left w:val="nil"/>
              <w:bottom w:val="nil"/>
              <w:right w:val="nil"/>
            </w:tcBorders>
            <w:vAlign w:val="center"/>
          </w:tcPr>
          <w:p w:rsidR="003D0C9A" w:rsidRPr="008F7266" w:rsidRDefault="003D0C9A" w:rsidP="00BA71BB">
            <w:pPr>
              <w:jc w:val="center"/>
              <w:rPr>
                <w:sz w:val="16"/>
                <w:szCs w:val="24"/>
              </w:rPr>
            </w:pPr>
          </w:p>
        </w:tc>
        <w:tc>
          <w:tcPr>
            <w:tcW w:w="1614" w:type="dxa"/>
            <w:tcBorders>
              <w:top w:val="single" w:sz="18" w:space="0" w:color="auto"/>
              <w:left w:val="nil"/>
              <w:bottom w:val="nil"/>
              <w:right w:val="nil"/>
            </w:tcBorders>
            <w:vAlign w:val="center"/>
          </w:tcPr>
          <w:p w:rsidR="003D0C9A" w:rsidRPr="008F7266" w:rsidRDefault="003D0C9A" w:rsidP="00BA71BB">
            <w:pPr>
              <w:jc w:val="center"/>
              <w:rPr>
                <w:sz w:val="16"/>
                <w:szCs w:val="24"/>
              </w:rPr>
            </w:pPr>
          </w:p>
        </w:tc>
        <w:tc>
          <w:tcPr>
            <w:tcW w:w="1440" w:type="dxa"/>
            <w:tcBorders>
              <w:top w:val="single" w:sz="18" w:space="0" w:color="auto"/>
              <w:left w:val="nil"/>
              <w:bottom w:val="nil"/>
              <w:right w:val="nil"/>
            </w:tcBorders>
            <w:vAlign w:val="center"/>
          </w:tcPr>
          <w:p w:rsidR="003D0C9A" w:rsidRPr="008F7266" w:rsidRDefault="003D0C9A" w:rsidP="00BA71BB">
            <w:pPr>
              <w:jc w:val="center"/>
              <w:rPr>
                <w:sz w:val="16"/>
                <w:szCs w:val="24"/>
              </w:rPr>
            </w:pPr>
          </w:p>
        </w:tc>
        <w:tc>
          <w:tcPr>
            <w:tcW w:w="1440" w:type="dxa"/>
            <w:tcBorders>
              <w:left w:val="nil"/>
              <w:bottom w:val="nil"/>
              <w:right w:val="single" w:sz="18" w:space="0" w:color="auto"/>
            </w:tcBorders>
            <w:vAlign w:val="center"/>
          </w:tcPr>
          <w:p w:rsidR="003D0C9A" w:rsidRPr="008F7266" w:rsidRDefault="003D0C9A" w:rsidP="00BA71BB">
            <w:pPr>
              <w:jc w:val="center"/>
              <w:rPr>
                <w:sz w:val="16"/>
                <w:szCs w:val="24"/>
              </w:rPr>
            </w:pPr>
          </w:p>
        </w:tc>
        <w:tc>
          <w:tcPr>
            <w:tcW w:w="1580" w:type="dxa"/>
            <w:tcBorders>
              <w:top w:val="single" w:sz="12" w:space="0" w:color="auto"/>
              <w:left w:val="single" w:sz="18" w:space="0" w:color="auto"/>
              <w:bottom w:val="single" w:sz="18" w:space="0" w:color="auto"/>
              <w:right w:val="single" w:sz="12" w:space="0" w:color="auto"/>
            </w:tcBorders>
            <w:vAlign w:val="center"/>
          </w:tcPr>
          <w:p w:rsidR="003D0C9A" w:rsidRPr="008F7266" w:rsidRDefault="003D0C9A" w:rsidP="000A5CC7">
            <w:pPr>
              <w:jc w:val="center"/>
              <w:rPr>
                <w:sz w:val="16"/>
                <w:szCs w:val="24"/>
              </w:rPr>
            </w:pPr>
            <w:r w:rsidRPr="000A5CC7">
              <w:rPr>
                <w:rFonts w:hint="eastAsia"/>
                <w:sz w:val="20"/>
                <w:szCs w:val="24"/>
              </w:rPr>
              <w:t>確</w:t>
            </w:r>
            <w:r w:rsidR="000A5CC7" w:rsidRPr="000A5CC7">
              <w:rPr>
                <w:rFonts w:hint="eastAsia"/>
                <w:sz w:val="20"/>
                <w:szCs w:val="24"/>
              </w:rPr>
              <w:t xml:space="preserve">　</w:t>
            </w:r>
            <w:r w:rsidRPr="000A5CC7">
              <w:rPr>
                <w:rFonts w:hint="eastAsia"/>
                <w:sz w:val="20"/>
                <w:szCs w:val="24"/>
              </w:rPr>
              <w:t>認</w:t>
            </w:r>
          </w:p>
        </w:tc>
        <w:tc>
          <w:tcPr>
            <w:tcW w:w="2090" w:type="dxa"/>
            <w:tcBorders>
              <w:top w:val="single" w:sz="18" w:space="0" w:color="auto"/>
              <w:left w:val="single" w:sz="12" w:space="0" w:color="auto"/>
              <w:bottom w:val="single" w:sz="18" w:space="0" w:color="auto"/>
              <w:right w:val="single" w:sz="18" w:space="0" w:color="auto"/>
            </w:tcBorders>
            <w:vAlign w:val="center"/>
          </w:tcPr>
          <w:p w:rsidR="003D0C9A" w:rsidRPr="008F7266" w:rsidRDefault="003D0C9A" w:rsidP="00BA71BB">
            <w:pPr>
              <w:jc w:val="center"/>
              <w:rPr>
                <w:sz w:val="16"/>
                <w:szCs w:val="24"/>
              </w:rPr>
            </w:pPr>
          </w:p>
        </w:tc>
      </w:tr>
    </w:tbl>
    <w:p w:rsidR="003D0C9A" w:rsidRPr="008F7266" w:rsidRDefault="003D0C9A" w:rsidP="003D0C9A">
      <w:pPr>
        <w:rPr>
          <w:sz w:val="16"/>
          <w:szCs w:val="24"/>
          <w:u w:val="single"/>
        </w:rPr>
      </w:pPr>
      <w:r w:rsidRPr="008F7266">
        <w:rPr>
          <w:rFonts w:hint="eastAsia"/>
          <w:sz w:val="18"/>
          <w:szCs w:val="18"/>
        </w:rPr>
        <w:t>※　検査を実施し、良の場合は、○を不備のある場合は、×を付する。</w:t>
      </w:r>
    </w:p>
    <w:p w:rsidR="003D0C9A" w:rsidRPr="008F7266" w:rsidRDefault="003D0C9A" w:rsidP="003D0C9A">
      <w:pPr>
        <w:ind w:firstLineChars="200" w:firstLine="360"/>
        <w:rPr>
          <w:sz w:val="18"/>
          <w:szCs w:val="18"/>
        </w:rPr>
      </w:pPr>
      <w:r w:rsidRPr="008F7266">
        <w:rPr>
          <w:rFonts w:hint="eastAsia"/>
          <w:sz w:val="18"/>
          <w:szCs w:val="18"/>
        </w:rPr>
        <w:t>なお不備・欠陥がある場合には、直ちに</w:t>
      </w:r>
      <w:r w:rsidR="00BF715D">
        <w:rPr>
          <w:rFonts w:hint="eastAsia"/>
          <w:sz w:val="18"/>
          <w:szCs w:val="18"/>
        </w:rPr>
        <w:t>統括</w:t>
      </w:r>
      <w:r w:rsidRPr="008F7266">
        <w:rPr>
          <w:rFonts w:hint="eastAsia"/>
          <w:sz w:val="18"/>
          <w:szCs w:val="18"/>
        </w:rPr>
        <w:t>防火管理者に報告する。</w:t>
      </w:r>
    </w:p>
    <w:p w:rsidR="003D0C9A" w:rsidRPr="008F7266" w:rsidRDefault="003D0C9A" w:rsidP="003D0C9A">
      <w:pPr>
        <w:rPr>
          <w:sz w:val="18"/>
          <w:szCs w:val="18"/>
        </w:rPr>
      </w:pPr>
      <w:r w:rsidRPr="008F7266">
        <w:rPr>
          <w:rFonts w:cs="ＭＳ 明朝" w:hint="eastAsia"/>
          <w:sz w:val="18"/>
          <w:szCs w:val="18"/>
        </w:rPr>
        <w:t>※　本検査表のうち、事業所の実態に沿わないものに関しては、追加及び削除する。</w:t>
      </w:r>
    </w:p>
    <w:sectPr w:rsidR="003D0C9A" w:rsidRPr="008F7266" w:rsidSect="003D0C9A">
      <w:pgSz w:w="11907" w:h="16840" w:code="9"/>
      <w:pgMar w:top="652" w:right="1202" w:bottom="978" w:left="1202" w:header="720" w:footer="720" w:gutter="0"/>
      <w:cols w:space="720"/>
      <w:noEndnote/>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B33" w:rsidRDefault="00254B33" w:rsidP="00AF407C">
      <w:r>
        <w:separator/>
      </w:r>
    </w:p>
  </w:endnote>
  <w:endnote w:type="continuationSeparator" w:id="0">
    <w:p w:rsidR="00254B33" w:rsidRDefault="00254B33" w:rsidP="00AF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M W 3">
    <w:altName w:val="HG正楷書体-PRO"/>
    <w:panose1 w:val="00000000000000000000"/>
    <w:charset w:val="80"/>
    <w:family w:val="roman"/>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R">
    <w:altName w:val="ＭＳ 明朝"/>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1BB" w:rsidRDefault="00BA71BB" w:rsidP="00453D1B">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A71BB" w:rsidRDefault="00BA71B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1BB" w:rsidRDefault="00BA71BB" w:rsidP="00453D1B">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12</w:t>
    </w:r>
    <w:r>
      <w:rPr>
        <w:rStyle w:val="af"/>
      </w:rPr>
      <w:fldChar w:fldCharType="end"/>
    </w:r>
  </w:p>
  <w:p w:rsidR="00BA71BB" w:rsidRDefault="00BA71B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B33" w:rsidRDefault="00254B33" w:rsidP="00AF407C">
      <w:r>
        <w:separator/>
      </w:r>
    </w:p>
  </w:footnote>
  <w:footnote w:type="continuationSeparator" w:id="0">
    <w:p w:rsidR="00254B33" w:rsidRDefault="00254B33" w:rsidP="00AF4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25A6"/>
    <w:multiLevelType w:val="hybridMultilevel"/>
    <w:tmpl w:val="062C151C"/>
    <w:lvl w:ilvl="0" w:tplc="16E6FC42">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132C3943"/>
    <w:multiLevelType w:val="hybridMultilevel"/>
    <w:tmpl w:val="E5E2AFD0"/>
    <w:lvl w:ilvl="0" w:tplc="2A205418">
      <w:start w:val="1"/>
      <w:numFmt w:val="decimalEnclosedParen"/>
      <w:lvlText w:val="%1"/>
      <w:lvlJc w:val="left"/>
      <w:pPr>
        <w:ind w:left="630" w:hanging="360"/>
      </w:pPr>
      <w:rPr>
        <w:rFonts w:hint="default"/>
      </w:rPr>
    </w:lvl>
    <w:lvl w:ilvl="1" w:tplc="642A128A">
      <w:start w:val="5"/>
      <w:numFmt w:val="bullet"/>
      <w:lvlText w:val="＊"/>
      <w:lvlJc w:val="left"/>
      <w:pPr>
        <w:ind w:left="105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 w15:restartNumberingAfterBreak="0">
    <w:nsid w:val="175125FE"/>
    <w:multiLevelType w:val="hybridMultilevel"/>
    <w:tmpl w:val="A9A00C46"/>
    <w:lvl w:ilvl="0" w:tplc="B5BA54C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070ABD"/>
    <w:multiLevelType w:val="hybridMultilevel"/>
    <w:tmpl w:val="AE30F22A"/>
    <w:lvl w:ilvl="0" w:tplc="D95409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863613"/>
    <w:multiLevelType w:val="hybridMultilevel"/>
    <w:tmpl w:val="AB4032C6"/>
    <w:lvl w:ilvl="0" w:tplc="B14092D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20403EA"/>
    <w:multiLevelType w:val="hybridMultilevel"/>
    <w:tmpl w:val="DA9C2D6E"/>
    <w:lvl w:ilvl="0" w:tplc="7F32065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2F10ADD"/>
    <w:multiLevelType w:val="hybridMultilevel"/>
    <w:tmpl w:val="E87C7CC6"/>
    <w:lvl w:ilvl="0" w:tplc="D62E2D72">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E11A8"/>
    <w:multiLevelType w:val="hybridMultilevel"/>
    <w:tmpl w:val="5972D47C"/>
    <w:lvl w:ilvl="0" w:tplc="E39A1F60">
      <w:start w:val="1"/>
      <w:numFmt w:val="decimalEnclosedParen"/>
      <w:lvlText w:val="%1"/>
      <w:lvlJc w:val="left"/>
      <w:pPr>
        <w:ind w:left="630" w:hanging="360"/>
      </w:pPr>
      <w:rPr>
        <w:rFonts w:hint="default"/>
      </w:rPr>
    </w:lvl>
    <w:lvl w:ilvl="1" w:tplc="5690380A">
      <w:start w:val="5"/>
      <w:numFmt w:val="bullet"/>
      <w:lvlText w:val="＊"/>
      <w:lvlJc w:val="left"/>
      <w:pPr>
        <w:ind w:left="1050" w:hanging="360"/>
      </w:pPr>
      <w:rPr>
        <w:rFonts w:ascii="ＭＳ 明朝" w:eastAsia="ＭＳ 明朝" w:hAnsi="ＭＳ 明朝" w:cs="Times New Roman" w:hint="eastAsia"/>
      </w:r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5C8243F0"/>
    <w:multiLevelType w:val="hybridMultilevel"/>
    <w:tmpl w:val="1B1C7C2A"/>
    <w:lvl w:ilvl="0" w:tplc="72DE3434">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5B30A0"/>
    <w:multiLevelType w:val="hybridMultilevel"/>
    <w:tmpl w:val="68F88A18"/>
    <w:lvl w:ilvl="0" w:tplc="ED289898">
      <w:numFmt w:val="bullet"/>
      <w:lvlText w:val="＊"/>
      <w:lvlJc w:val="left"/>
      <w:pPr>
        <w:ind w:left="5640" w:hanging="360"/>
      </w:pPr>
      <w:rPr>
        <w:rFonts w:ascii="ＭＳ 明朝" w:eastAsia="ＭＳ 明朝" w:hAnsi="ＭＳ 明朝" w:cs="Times New Roman" w:hint="eastAsia"/>
      </w:rPr>
    </w:lvl>
    <w:lvl w:ilvl="1" w:tplc="0409000B" w:tentative="1">
      <w:start w:val="1"/>
      <w:numFmt w:val="bullet"/>
      <w:lvlText w:val=""/>
      <w:lvlJc w:val="left"/>
      <w:pPr>
        <w:ind w:left="6120" w:hanging="420"/>
      </w:pPr>
      <w:rPr>
        <w:rFonts w:ascii="Wingdings" w:hAnsi="Wingdings" w:hint="default"/>
      </w:rPr>
    </w:lvl>
    <w:lvl w:ilvl="2" w:tplc="0409000D" w:tentative="1">
      <w:start w:val="1"/>
      <w:numFmt w:val="bullet"/>
      <w:lvlText w:val=""/>
      <w:lvlJc w:val="left"/>
      <w:pPr>
        <w:ind w:left="6540" w:hanging="420"/>
      </w:pPr>
      <w:rPr>
        <w:rFonts w:ascii="Wingdings" w:hAnsi="Wingdings" w:hint="default"/>
      </w:rPr>
    </w:lvl>
    <w:lvl w:ilvl="3" w:tplc="04090001" w:tentative="1">
      <w:start w:val="1"/>
      <w:numFmt w:val="bullet"/>
      <w:lvlText w:val=""/>
      <w:lvlJc w:val="left"/>
      <w:pPr>
        <w:ind w:left="6960" w:hanging="420"/>
      </w:pPr>
      <w:rPr>
        <w:rFonts w:ascii="Wingdings" w:hAnsi="Wingdings" w:hint="default"/>
      </w:rPr>
    </w:lvl>
    <w:lvl w:ilvl="4" w:tplc="0409000B" w:tentative="1">
      <w:start w:val="1"/>
      <w:numFmt w:val="bullet"/>
      <w:lvlText w:val=""/>
      <w:lvlJc w:val="left"/>
      <w:pPr>
        <w:ind w:left="7380" w:hanging="420"/>
      </w:pPr>
      <w:rPr>
        <w:rFonts w:ascii="Wingdings" w:hAnsi="Wingdings" w:hint="default"/>
      </w:rPr>
    </w:lvl>
    <w:lvl w:ilvl="5" w:tplc="0409000D" w:tentative="1">
      <w:start w:val="1"/>
      <w:numFmt w:val="bullet"/>
      <w:lvlText w:val=""/>
      <w:lvlJc w:val="left"/>
      <w:pPr>
        <w:ind w:left="7800" w:hanging="420"/>
      </w:pPr>
      <w:rPr>
        <w:rFonts w:ascii="Wingdings" w:hAnsi="Wingdings" w:hint="default"/>
      </w:rPr>
    </w:lvl>
    <w:lvl w:ilvl="6" w:tplc="04090001" w:tentative="1">
      <w:start w:val="1"/>
      <w:numFmt w:val="bullet"/>
      <w:lvlText w:val=""/>
      <w:lvlJc w:val="left"/>
      <w:pPr>
        <w:ind w:left="8220" w:hanging="420"/>
      </w:pPr>
      <w:rPr>
        <w:rFonts w:ascii="Wingdings" w:hAnsi="Wingdings" w:hint="default"/>
      </w:rPr>
    </w:lvl>
    <w:lvl w:ilvl="7" w:tplc="0409000B" w:tentative="1">
      <w:start w:val="1"/>
      <w:numFmt w:val="bullet"/>
      <w:lvlText w:val=""/>
      <w:lvlJc w:val="left"/>
      <w:pPr>
        <w:ind w:left="8640" w:hanging="420"/>
      </w:pPr>
      <w:rPr>
        <w:rFonts w:ascii="Wingdings" w:hAnsi="Wingdings" w:hint="default"/>
      </w:rPr>
    </w:lvl>
    <w:lvl w:ilvl="8" w:tplc="0409000D" w:tentative="1">
      <w:start w:val="1"/>
      <w:numFmt w:val="bullet"/>
      <w:lvlText w:val=""/>
      <w:lvlJc w:val="left"/>
      <w:pPr>
        <w:ind w:left="9060" w:hanging="420"/>
      </w:pPr>
      <w:rPr>
        <w:rFonts w:ascii="Wingdings" w:hAnsi="Wingdings" w:hint="default"/>
      </w:rPr>
    </w:lvl>
  </w:abstractNum>
  <w:abstractNum w:abstractNumId="10" w15:restartNumberingAfterBreak="0">
    <w:nsid w:val="7CC278CF"/>
    <w:multiLevelType w:val="hybridMultilevel"/>
    <w:tmpl w:val="ECBEE942"/>
    <w:lvl w:ilvl="0" w:tplc="343ADBFC">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
  </w:num>
  <w:num w:numId="4">
    <w:abstractNumId w:val="5"/>
  </w:num>
  <w:num w:numId="5">
    <w:abstractNumId w:val="6"/>
  </w:num>
  <w:num w:numId="6">
    <w:abstractNumId w:val="10"/>
  </w:num>
  <w:num w:numId="7">
    <w:abstractNumId w:val="8"/>
  </w:num>
  <w:num w:numId="8">
    <w:abstractNumId w:val="2"/>
  </w:num>
  <w:num w:numId="9">
    <w:abstractNumId w:val="9"/>
  </w:num>
  <w:num w:numId="10">
    <w:abstractNumId w:val="4"/>
  </w:num>
  <w:num w:numId="1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0E"/>
    <w:rsid w:val="000012AC"/>
    <w:rsid w:val="00004C12"/>
    <w:rsid w:val="00011D9C"/>
    <w:rsid w:val="000128A1"/>
    <w:rsid w:val="00015BB5"/>
    <w:rsid w:val="000250F1"/>
    <w:rsid w:val="0004424D"/>
    <w:rsid w:val="00047EF5"/>
    <w:rsid w:val="0005291C"/>
    <w:rsid w:val="0005523A"/>
    <w:rsid w:val="000627A6"/>
    <w:rsid w:val="0007109F"/>
    <w:rsid w:val="00073B9D"/>
    <w:rsid w:val="0007732B"/>
    <w:rsid w:val="000921D0"/>
    <w:rsid w:val="000A5CC7"/>
    <w:rsid w:val="000A6C75"/>
    <w:rsid w:val="000B0F73"/>
    <w:rsid w:val="000B67D0"/>
    <w:rsid w:val="000B7CD6"/>
    <w:rsid w:val="000D16D4"/>
    <w:rsid w:val="000D1C29"/>
    <w:rsid w:val="000D79C0"/>
    <w:rsid w:val="000D7D4D"/>
    <w:rsid w:val="000E072C"/>
    <w:rsid w:val="000E3D83"/>
    <w:rsid w:val="000F29DD"/>
    <w:rsid w:val="0010525F"/>
    <w:rsid w:val="0010640E"/>
    <w:rsid w:val="00110023"/>
    <w:rsid w:val="0011602B"/>
    <w:rsid w:val="00116E7B"/>
    <w:rsid w:val="00121296"/>
    <w:rsid w:val="00125A42"/>
    <w:rsid w:val="001329DF"/>
    <w:rsid w:val="00132E4A"/>
    <w:rsid w:val="00136489"/>
    <w:rsid w:val="00140CAF"/>
    <w:rsid w:val="00140E49"/>
    <w:rsid w:val="0014713D"/>
    <w:rsid w:val="0016289B"/>
    <w:rsid w:val="00162DC6"/>
    <w:rsid w:val="00174E4D"/>
    <w:rsid w:val="001829B0"/>
    <w:rsid w:val="00183375"/>
    <w:rsid w:val="001922ED"/>
    <w:rsid w:val="00193DEF"/>
    <w:rsid w:val="001A1D0E"/>
    <w:rsid w:val="001A2555"/>
    <w:rsid w:val="001A5050"/>
    <w:rsid w:val="001B0BD2"/>
    <w:rsid w:val="001B24EB"/>
    <w:rsid w:val="001C09A4"/>
    <w:rsid w:val="001C14B9"/>
    <w:rsid w:val="001C5A5F"/>
    <w:rsid w:val="001E583C"/>
    <w:rsid w:val="001E6130"/>
    <w:rsid w:val="001F02A9"/>
    <w:rsid w:val="001F49DC"/>
    <w:rsid w:val="00202254"/>
    <w:rsid w:val="002025D0"/>
    <w:rsid w:val="00203870"/>
    <w:rsid w:val="00206DCF"/>
    <w:rsid w:val="002076D2"/>
    <w:rsid w:val="00212C1D"/>
    <w:rsid w:val="00220879"/>
    <w:rsid w:val="00223833"/>
    <w:rsid w:val="00225589"/>
    <w:rsid w:val="00232F78"/>
    <w:rsid w:val="0023739C"/>
    <w:rsid w:val="002408CB"/>
    <w:rsid w:val="00243E3C"/>
    <w:rsid w:val="00245734"/>
    <w:rsid w:val="00246115"/>
    <w:rsid w:val="00254B33"/>
    <w:rsid w:val="00255B2F"/>
    <w:rsid w:val="00256B17"/>
    <w:rsid w:val="00261AA8"/>
    <w:rsid w:val="0027029B"/>
    <w:rsid w:val="002712B2"/>
    <w:rsid w:val="00283353"/>
    <w:rsid w:val="00286199"/>
    <w:rsid w:val="00293CBC"/>
    <w:rsid w:val="002A0FE9"/>
    <w:rsid w:val="002A40F3"/>
    <w:rsid w:val="002B219C"/>
    <w:rsid w:val="002C5AB2"/>
    <w:rsid w:val="002D556B"/>
    <w:rsid w:val="002D6BD9"/>
    <w:rsid w:val="002D7317"/>
    <w:rsid w:val="002E3882"/>
    <w:rsid w:val="002E79FD"/>
    <w:rsid w:val="002E7A30"/>
    <w:rsid w:val="002F09B7"/>
    <w:rsid w:val="002F10B9"/>
    <w:rsid w:val="002F1281"/>
    <w:rsid w:val="002F199B"/>
    <w:rsid w:val="00300290"/>
    <w:rsid w:val="0030135C"/>
    <w:rsid w:val="00312109"/>
    <w:rsid w:val="00312C57"/>
    <w:rsid w:val="003278C6"/>
    <w:rsid w:val="00342C38"/>
    <w:rsid w:val="0034376C"/>
    <w:rsid w:val="00345A13"/>
    <w:rsid w:val="00354215"/>
    <w:rsid w:val="00354CD0"/>
    <w:rsid w:val="003575AA"/>
    <w:rsid w:val="0036359B"/>
    <w:rsid w:val="0036494D"/>
    <w:rsid w:val="00365495"/>
    <w:rsid w:val="00365F0F"/>
    <w:rsid w:val="00372579"/>
    <w:rsid w:val="003818B9"/>
    <w:rsid w:val="003819C6"/>
    <w:rsid w:val="00395E91"/>
    <w:rsid w:val="003A0230"/>
    <w:rsid w:val="003A02D9"/>
    <w:rsid w:val="003A236B"/>
    <w:rsid w:val="003A6A72"/>
    <w:rsid w:val="003B385B"/>
    <w:rsid w:val="003B4CC5"/>
    <w:rsid w:val="003D0C9A"/>
    <w:rsid w:val="003D6CE6"/>
    <w:rsid w:val="003F1782"/>
    <w:rsid w:val="0040143D"/>
    <w:rsid w:val="00401D97"/>
    <w:rsid w:val="004117CF"/>
    <w:rsid w:val="0042305E"/>
    <w:rsid w:val="00424FCE"/>
    <w:rsid w:val="0042722F"/>
    <w:rsid w:val="004278E1"/>
    <w:rsid w:val="0043296D"/>
    <w:rsid w:val="00442182"/>
    <w:rsid w:val="00445282"/>
    <w:rsid w:val="00447AF8"/>
    <w:rsid w:val="00451797"/>
    <w:rsid w:val="00453D1B"/>
    <w:rsid w:val="0045427B"/>
    <w:rsid w:val="004673C9"/>
    <w:rsid w:val="00470748"/>
    <w:rsid w:val="00472058"/>
    <w:rsid w:val="00473AAD"/>
    <w:rsid w:val="0047625C"/>
    <w:rsid w:val="004769C4"/>
    <w:rsid w:val="00480DB3"/>
    <w:rsid w:val="0049150A"/>
    <w:rsid w:val="004A1743"/>
    <w:rsid w:val="004B040F"/>
    <w:rsid w:val="004D12AC"/>
    <w:rsid w:val="004D1B63"/>
    <w:rsid w:val="004D4801"/>
    <w:rsid w:val="004E53D1"/>
    <w:rsid w:val="004F45B1"/>
    <w:rsid w:val="005115CB"/>
    <w:rsid w:val="00513B65"/>
    <w:rsid w:val="005141F5"/>
    <w:rsid w:val="0053400C"/>
    <w:rsid w:val="00535622"/>
    <w:rsid w:val="00547E62"/>
    <w:rsid w:val="0055292B"/>
    <w:rsid w:val="00555066"/>
    <w:rsid w:val="00563314"/>
    <w:rsid w:val="00563533"/>
    <w:rsid w:val="00565E85"/>
    <w:rsid w:val="005661BA"/>
    <w:rsid w:val="0056731D"/>
    <w:rsid w:val="00580CEE"/>
    <w:rsid w:val="005844F1"/>
    <w:rsid w:val="00586A5B"/>
    <w:rsid w:val="0058702E"/>
    <w:rsid w:val="005946DE"/>
    <w:rsid w:val="00595F4B"/>
    <w:rsid w:val="005A05D5"/>
    <w:rsid w:val="005A24EC"/>
    <w:rsid w:val="005A2B76"/>
    <w:rsid w:val="005B0EC4"/>
    <w:rsid w:val="005C6418"/>
    <w:rsid w:val="005C76C0"/>
    <w:rsid w:val="005D1138"/>
    <w:rsid w:val="005D1565"/>
    <w:rsid w:val="005D514A"/>
    <w:rsid w:val="005E1D79"/>
    <w:rsid w:val="005E3537"/>
    <w:rsid w:val="005E3A24"/>
    <w:rsid w:val="005E3C69"/>
    <w:rsid w:val="005E7AB5"/>
    <w:rsid w:val="005F0E06"/>
    <w:rsid w:val="005F518A"/>
    <w:rsid w:val="006079D2"/>
    <w:rsid w:val="006127F1"/>
    <w:rsid w:val="006133DE"/>
    <w:rsid w:val="0061481C"/>
    <w:rsid w:val="006206C8"/>
    <w:rsid w:val="00621E73"/>
    <w:rsid w:val="0062362D"/>
    <w:rsid w:val="00634A8C"/>
    <w:rsid w:val="006359B2"/>
    <w:rsid w:val="006359D4"/>
    <w:rsid w:val="00636842"/>
    <w:rsid w:val="00640E79"/>
    <w:rsid w:val="00644927"/>
    <w:rsid w:val="00645360"/>
    <w:rsid w:val="006516F8"/>
    <w:rsid w:val="006542A5"/>
    <w:rsid w:val="0065495F"/>
    <w:rsid w:val="00663AB7"/>
    <w:rsid w:val="0066416F"/>
    <w:rsid w:val="00666FE8"/>
    <w:rsid w:val="00674675"/>
    <w:rsid w:val="00680B8C"/>
    <w:rsid w:val="0068140E"/>
    <w:rsid w:val="0068194E"/>
    <w:rsid w:val="00681EBA"/>
    <w:rsid w:val="00684141"/>
    <w:rsid w:val="00685CCD"/>
    <w:rsid w:val="006870B0"/>
    <w:rsid w:val="00691B82"/>
    <w:rsid w:val="0069428A"/>
    <w:rsid w:val="006A5256"/>
    <w:rsid w:val="006A6AA1"/>
    <w:rsid w:val="006B2FAA"/>
    <w:rsid w:val="006B37DE"/>
    <w:rsid w:val="006B3C8D"/>
    <w:rsid w:val="006C05D3"/>
    <w:rsid w:val="006C5B86"/>
    <w:rsid w:val="006C7646"/>
    <w:rsid w:val="006D6044"/>
    <w:rsid w:val="006D7DF3"/>
    <w:rsid w:val="006E2713"/>
    <w:rsid w:val="006E3D67"/>
    <w:rsid w:val="006E6DB6"/>
    <w:rsid w:val="00702EDF"/>
    <w:rsid w:val="00702FA3"/>
    <w:rsid w:val="007033D9"/>
    <w:rsid w:val="0070507A"/>
    <w:rsid w:val="00711C45"/>
    <w:rsid w:val="00717AC1"/>
    <w:rsid w:val="00717DAC"/>
    <w:rsid w:val="007216D3"/>
    <w:rsid w:val="00721B04"/>
    <w:rsid w:val="0073046A"/>
    <w:rsid w:val="007328E0"/>
    <w:rsid w:val="00740D32"/>
    <w:rsid w:val="007477C7"/>
    <w:rsid w:val="0075334D"/>
    <w:rsid w:val="007679BC"/>
    <w:rsid w:val="007765B3"/>
    <w:rsid w:val="00786B2D"/>
    <w:rsid w:val="007922BC"/>
    <w:rsid w:val="007B3608"/>
    <w:rsid w:val="007C1A08"/>
    <w:rsid w:val="007C5CA9"/>
    <w:rsid w:val="007F133F"/>
    <w:rsid w:val="007F61FC"/>
    <w:rsid w:val="007F670A"/>
    <w:rsid w:val="00821A77"/>
    <w:rsid w:val="008266D9"/>
    <w:rsid w:val="00831CA4"/>
    <w:rsid w:val="00833606"/>
    <w:rsid w:val="00836543"/>
    <w:rsid w:val="00837D00"/>
    <w:rsid w:val="0084317E"/>
    <w:rsid w:val="008458CF"/>
    <w:rsid w:val="008466FF"/>
    <w:rsid w:val="00851A0A"/>
    <w:rsid w:val="00855891"/>
    <w:rsid w:val="008675F1"/>
    <w:rsid w:val="00871FA4"/>
    <w:rsid w:val="00874BFB"/>
    <w:rsid w:val="00877E67"/>
    <w:rsid w:val="00880730"/>
    <w:rsid w:val="00886B1E"/>
    <w:rsid w:val="0089173C"/>
    <w:rsid w:val="008924B4"/>
    <w:rsid w:val="00894AC7"/>
    <w:rsid w:val="008A1BD3"/>
    <w:rsid w:val="008A2D5C"/>
    <w:rsid w:val="008A2DAC"/>
    <w:rsid w:val="008B0AD4"/>
    <w:rsid w:val="008B2DE9"/>
    <w:rsid w:val="008D07B1"/>
    <w:rsid w:val="008E04DE"/>
    <w:rsid w:val="008F78EA"/>
    <w:rsid w:val="009023C8"/>
    <w:rsid w:val="00907A24"/>
    <w:rsid w:val="0091032D"/>
    <w:rsid w:val="00915B02"/>
    <w:rsid w:val="009169EF"/>
    <w:rsid w:val="00925A83"/>
    <w:rsid w:val="00931E25"/>
    <w:rsid w:val="0093681D"/>
    <w:rsid w:val="00940AC2"/>
    <w:rsid w:val="00944E17"/>
    <w:rsid w:val="00953909"/>
    <w:rsid w:val="00963FE8"/>
    <w:rsid w:val="00966383"/>
    <w:rsid w:val="009779B8"/>
    <w:rsid w:val="00981AA3"/>
    <w:rsid w:val="00984483"/>
    <w:rsid w:val="00991381"/>
    <w:rsid w:val="009B4DD2"/>
    <w:rsid w:val="009C3CE4"/>
    <w:rsid w:val="009D2B9C"/>
    <w:rsid w:val="009D6AB9"/>
    <w:rsid w:val="009F4C54"/>
    <w:rsid w:val="00A023E9"/>
    <w:rsid w:val="00A1022E"/>
    <w:rsid w:val="00A12763"/>
    <w:rsid w:val="00A178C0"/>
    <w:rsid w:val="00A22D1E"/>
    <w:rsid w:val="00A248BC"/>
    <w:rsid w:val="00A276F8"/>
    <w:rsid w:val="00A301D9"/>
    <w:rsid w:val="00A3366A"/>
    <w:rsid w:val="00A34D15"/>
    <w:rsid w:val="00A50BA2"/>
    <w:rsid w:val="00A521F0"/>
    <w:rsid w:val="00A52A92"/>
    <w:rsid w:val="00A5521E"/>
    <w:rsid w:val="00A57FC8"/>
    <w:rsid w:val="00A62997"/>
    <w:rsid w:val="00A676CA"/>
    <w:rsid w:val="00A70C6A"/>
    <w:rsid w:val="00A814F1"/>
    <w:rsid w:val="00A86875"/>
    <w:rsid w:val="00A950AD"/>
    <w:rsid w:val="00A97FBB"/>
    <w:rsid w:val="00AA1A8F"/>
    <w:rsid w:val="00AA3E60"/>
    <w:rsid w:val="00AA5922"/>
    <w:rsid w:val="00AA5F87"/>
    <w:rsid w:val="00AC32F4"/>
    <w:rsid w:val="00AD7BD8"/>
    <w:rsid w:val="00AE0390"/>
    <w:rsid w:val="00AE224E"/>
    <w:rsid w:val="00AE35BE"/>
    <w:rsid w:val="00AE4DD7"/>
    <w:rsid w:val="00AF1F7F"/>
    <w:rsid w:val="00AF407C"/>
    <w:rsid w:val="00B02C2F"/>
    <w:rsid w:val="00B0421E"/>
    <w:rsid w:val="00B10BE8"/>
    <w:rsid w:val="00B21A61"/>
    <w:rsid w:val="00B33020"/>
    <w:rsid w:val="00B332AD"/>
    <w:rsid w:val="00B34A19"/>
    <w:rsid w:val="00B350C0"/>
    <w:rsid w:val="00B37748"/>
    <w:rsid w:val="00B41E0D"/>
    <w:rsid w:val="00B501A6"/>
    <w:rsid w:val="00B55B3B"/>
    <w:rsid w:val="00B568E7"/>
    <w:rsid w:val="00B56C62"/>
    <w:rsid w:val="00B70FAB"/>
    <w:rsid w:val="00B71A0D"/>
    <w:rsid w:val="00B75CB2"/>
    <w:rsid w:val="00B76936"/>
    <w:rsid w:val="00B8042F"/>
    <w:rsid w:val="00B8357F"/>
    <w:rsid w:val="00B83E60"/>
    <w:rsid w:val="00B87D9D"/>
    <w:rsid w:val="00B91F88"/>
    <w:rsid w:val="00B94F0A"/>
    <w:rsid w:val="00B97F8A"/>
    <w:rsid w:val="00BA054C"/>
    <w:rsid w:val="00BA71BB"/>
    <w:rsid w:val="00BB083E"/>
    <w:rsid w:val="00BB2C33"/>
    <w:rsid w:val="00BB3EA7"/>
    <w:rsid w:val="00BC0784"/>
    <w:rsid w:val="00BC5B7C"/>
    <w:rsid w:val="00BE30DF"/>
    <w:rsid w:val="00BF5118"/>
    <w:rsid w:val="00BF715D"/>
    <w:rsid w:val="00BF71BB"/>
    <w:rsid w:val="00BF76DC"/>
    <w:rsid w:val="00C04CE0"/>
    <w:rsid w:val="00C06FAE"/>
    <w:rsid w:val="00C266CF"/>
    <w:rsid w:val="00C3162E"/>
    <w:rsid w:val="00C34B61"/>
    <w:rsid w:val="00C35F7D"/>
    <w:rsid w:val="00C4290A"/>
    <w:rsid w:val="00C51956"/>
    <w:rsid w:val="00C534AE"/>
    <w:rsid w:val="00C60B1B"/>
    <w:rsid w:val="00C61459"/>
    <w:rsid w:val="00C71C99"/>
    <w:rsid w:val="00C72A7B"/>
    <w:rsid w:val="00C9260C"/>
    <w:rsid w:val="00C968A6"/>
    <w:rsid w:val="00CA0270"/>
    <w:rsid w:val="00CA1521"/>
    <w:rsid w:val="00CA704C"/>
    <w:rsid w:val="00CB1FEB"/>
    <w:rsid w:val="00CB7D8B"/>
    <w:rsid w:val="00CC25E5"/>
    <w:rsid w:val="00CC38E3"/>
    <w:rsid w:val="00CC7045"/>
    <w:rsid w:val="00CD26B4"/>
    <w:rsid w:val="00CE267A"/>
    <w:rsid w:val="00CE4942"/>
    <w:rsid w:val="00CF44FE"/>
    <w:rsid w:val="00CF6CC4"/>
    <w:rsid w:val="00D138BD"/>
    <w:rsid w:val="00D13F7E"/>
    <w:rsid w:val="00D15628"/>
    <w:rsid w:val="00D1696A"/>
    <w:rsid w:val="00D1721F"/>
    <w:rsid w:val="00D17F40"/>
    <w:rsid w:val="00D211C0"/>
    <w:rsid w:val="00D222EF"/>
    <w:rsid w:val="00D30567"/>
    <w:rsid w:val="00D32718"/>
    <w:rsid w:val="00D5337F"/>
    <w:rsid w:val="00D61457"/>
    <w:rsid w:val="00D62391"/>
    <w:rsid w:val="00D6439B"/>
    <w:rsid w:val="00D65146"/>
    <w:rsid w:val="00D66658"/>
    <w:rsid w:val="00D668EE"/>
    <w:rsid w:val="00D71E1D"/>
    <w:rsid w:val="00D73578"/>
    <w:rsid w:val="00D8074C"/>
    <w:rsid w:val="00D85723"/>
    <w:rsid w:val="00D90BA6"/>
    <w:rsid w:val="00D91DE3"/>
    <w:rsid w:val="00D94546"/>
    <w:rsid w:val="00D95A38"/>
    <w:rsid w:val="00D966FA"/>
    <w:rsid w:val="00DA4794"/>
    <w:rsid w:val="00DA4EFD"/>
    <w:rsid w:val="00DB36F9"/>
    <w:rsid w:val="00DB466C"/>
    <w:rsid w:val="00DB6675"/>
    <w:rsid w:val="00DC5743"/>
    <w:rsid w:val="00DC79BB"/>
    <w:rsid w:val="00DD1C6D"/>
    <w:rsid w:val="00DD6FBE"/>
    <w:rsid w:val="00DF2543"/>
    <w:rsid w:val="00DF5D8F"/>
    <w:rsid w:val="00DF7C16"/>
    <w:rsid w:val="00E025A1"/>
    <w:rsid w:val="00E06A92"/>
    <w:rsid w:val="00E23207"/>
    <w:rsid w:val="00E25400"/>
    <w:rsid w:val="00E27498"/>
    <w:rsid w:val="00E337D4"/>
    <w:rsid w:val="00E34AD7"/>
    <w:rsid w:val="00E4213F"/>
    <w:rsid w:val="00E453BF"/>
    <w:rsid w:val="00E6505E"/>
    <w:rsid w:val="00E72B13"/>
    <w:rsid w:val="00E739AA"/>
    <w:rsid w:val="00E819B2"/>
    <w:rsid w:val="00E91CCD"/>
    <w:rsid w:val="00E92B72"/>
    <w:rsid w:val="00EA3B8C"/>
    <w:rsid w:val="00EB440E"/>
    <w:rsid w:val="00EC3060"/>
    <w:rsid w:val="00EC4D2D"/>
    <w:rsid w:val="00EC5637"/>
    <w:rsid w:val="00EC57F4"/>
    <w:rsid w:val="00ED064F"/>
    <w:rsid w:val="00ED28C7"/>
    <w:rsid w:val="00ED4E28"/>
    <w:rsid w:val="00ED6A78"/>
    <w:rsid w:val="00EE7BFE"/>
    <w:rsid w:val="00EF502C"/>
    <w:rsid w:val="00F10BD2"/>
    <w:rsid w:val="00F14285"/>
    <w:rsid w:val="00F24944"/>
    <w:rsid w:val="00F37547"/>
    <w:rsid w:val="00F50D50"/>
    <w:rsid w:val="00F609F6"/>
    <w:rsid w:val="00F706A3"/>
    <w:rsid w:val="00F717CC"/>
    <w:rsid w:val="00F82628"/>
    <w:rsid w:val="00F853B0"/>
    <w:rsid w:val="00F87581"/>
    <w:rsid w:val="00F87C50"/>
    <w:rsid w:val="00F9086A"/>
    <w:rsid w:val="00FA201B"/>
    <w:rsid w:val="00FB47E5"/>
    <w:rsid w:val="00FB504E"/>
    <w:rsid w:val="00FB5A2C"/>
    <w:rsid w:val="00FB7617"/>
    <w:rsid w:val="00FC55F8"/>
    <w:rsid w:val="00FD1BF0"/>
    <w:rsid w:val="00FD4EFD"/>
    <w:rsid w:val="00FD770F"/>
    <w:rsid w:val="00FD7FF4"/>
    <w:rsid w:val="00FE595A"/>
    <w:rsid w:val="00FE59E7"/>
    <w:rsid w:val="00FE6FC8"/>
    <w:rsid w:val="00FE75FA"/>
    <w:rsid w:val="00FF5053"/>
    <w:rsid w:val="00FF5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152050"/>
  <w14:defaultImageDpi w14:val="0"/>
  <w15:docId w15:val="{CB8157B7-7DAB-4CC7-894B-197A4052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91381"/>
    <w:pPr>
      <w:widowControl w:val="0"/>
      <w:jc w:val="both"/>
    </w:pPr>
    <w:rPr>
      <w:rFonts w:ascii="ＭＳ 明朝" w:hAnsi="ＭＳ 明朝"/>
      <w:kern w:val="2"/>
      <w:sz w:val="26"/>
    </w:rPr>
  </w:style>
  <w:style w:type="paragraph" w:styleId="1">
    <w:name w:val="heading 1"/>
    <w:basedOn w:val="a"/>
    <w:next w:val="a"/>
    <w:link w:val="10"/>
    <w:uiPriority w:val="99"/>
    <w:qFormat/>
    <w:rsid w:val="00A814F1"/>
    <w:pPr>
      <w:keepNext/>
      <w:outlineLvl w:val="0"/>
    </w:pPr>
    <w:rPr>
      <w:rFonts w:ascii="Arial" w:eastAsia="ＭＳ ゴシック" w:hAnsi="Arial"/>
      <w:sz w:val="24"/>
      <w:szCs w:val="24"/>
    </w:rPr>
  </w:style>
  <w:style w:type="paragraph" w:styleId="2">
    <w:name w:val="heading 2"/>
    <w:basedOn w:val="a"/>
    <w:next w:val="a"/>
    <w:link w:val="20"/>
    <w:qFormat/>
    <w:locked/>
    <w:rsid w:val="00D17F40"/>
    <w:pPr>
      <w:keepNext/>
      <w:tabs>
        <w:tab w:val="num" w:pos="890"/>
      </w:tabs>
      <w:ind w:left="397" w:hanging="227"/>
      <w:outlineLvl w:val="1"/>
    </w:pPr>
    <w:rPr>
      <w:rFonts w:ascii="Arial" w:eastAsia="ＭＳ ゴシック" w:hAnsi="Arial"/>
      <w:sz w:val="21"/>
      <w:szCs w:val="24"/>
    </w:rPr>
  </w:style>
  <w:style w:type="paragraph" w:styleId="3">
    <w:name w:val="heading 3"/>
    <w:basedOn w:val="a"/>
    <w:next w:val="a"/>
    <w:link w:val="30"/>
    <w:qFormat/>
    <w:locked/>
    <w:rsid w:val="00D17F40"/>
    <w:pPr>
      <w:keepNext/>
      <w:tabs>
        <w:tab w:val="num" w:pos="1174"/>
      </w:tabs>
      <w:ind w:left="851" w:hanging="397"/>
      <w:outlineLvl w:val="2"/>
    </w:pPr>
    <w:rPr>
      <w:rFonts w:ascii="Arial" w:eastAsia="ＭＳ ゴシック" w:hAnsi="Arial"/>
      <w:sz w:val="21"/>
      <w:szCs w:val="24"/>
    </w:rPr>
  </w:style>
  <w:style w:type="paragraph" w:styleId="4">
    <w:name w:val="heading 4"/>
    <w:basedOn w:val="a"/>
    <w:next w:val="a"/>
    <w:link w:val="40"/>
    <w:qFormat/>
    <w:locked/>
    <w:rsid w:val="00D17F40"/>
    <w:pPr>
      <w:keepNext/>
      <w:ind w:left="1134" w:hanging="397"/>
      <w:outlineLvl w:val="3"/>
    </w:pPr>
    <w:rPr>
      <w:rFonts w:ascii="Century" w:hAnsi="Century"/>
      <w:b/>
      <w:bCs/>
      <w:sz w:val="21"/>
      <w:szCs w:val="24"/>
    </w:rPr>
  </w:style>
  <w:style w:type="paragraph" w:styleId="5">
    <w:name w:val="heading 5"/>
    <w:basedOn w:val="a"/>
    <w:next w:val="a"/>
    <w:link w:val="50"/>
    <w:qFormat/>
    <w:locked/>
    <w:rsid w:val="00D17F40"/>
    <w:pPr>
      <w:keepNext/>
      <w:ind w:left="2126" w:hanging="425"/>
      <w:outlineLvl w:val="4"/>
    </w:pPr>
    <w:rPr>
      <w:rFonts w:ascii="Arial" w:eastAsia="ＭＳ ゴシック" w:hAnsi="Arial"/>
      <w:sz w:val="21"/>
      <w:szCs w:val="24"/>
    </w:rPr>
  </w:style>
  <w:style w:type="paragraph" w:styleId="6">
    <w:name w:val="heading 6"/>
    <w:basedOn w:val="a"/>
    <w:next w:val="a"/>
    <w:link w:val="60"/>
    <w:qFormat/>
    <w:locked/>
    <w:rsid w:val="00D17F40"/>
    <w:pPr>
      <w:keepNext/>
      <w:ind w:left="2551" w:hanging="425"/>
      <w:outlineLvl w:val="5"/>
    </w:pPr>
    <w:rPr>
      <w:rFonts w:ascii="Century" w:hAnsi="Century"/>
      <w:b/>
      <w:bCs/>
      <w:sz w:val="21"/>
      <w:szCs w:val="24"/>
    </w:rPr>
  </w:style>
  <w:style w:type="paragraph" w:styleId="7">
    <w:name w:val="heading 7"/>
    <w:basedOn w:val="a"/>
    <w:next w:val="a"/>
    <w:link w:val="70"/>
    <w:qFormat/>
    <w:locked/>
    <w:rsid w:val="00D17F40"/>
    <w:pPr>
      <w:keepNext/>
      <w:ind w:left="2976" w:hanging="425"/>
      <w:outlineLvl w:val="6"/>
    </w:pPr>
    <w:rPr>
      <w:rFonts w:ascii="Century" w:hAnsi="Century"/>
      <w:sz w:val="21"/>
      <w:szCs w:val="24"/>
    </w:rPr>
  </w:style>
  <w:style w:type="paragraph" w:styleId="8">
    <w:name w:val="heading 8"/>
    <w:basedOn w:val="a"/>
    <w:next w:val="a"/>
    <w:link w:val="80"/>
    <w:qFormat/>
    <w:locked/>
    <w:rsid w:val="00D17F40"/>
    <w:pPr>
      <w:keepNext/>
      <w:ind w:left="3402" w:hanging="426"/>
      <w:outlineLvl w:val="7"/>
    </w:pPr>
    <w:rPr>
      <w:rFonts w:ascii="Century" w:hAnsi="Century"/>
      <w:sz w:val="21"/>
      <w:szCs w:val="24"/>
    </w:rPr>
  </w:style>
  <w:style w:type="paragraph" w:styleId="9">
    <w:name w:val="heading 9"/>
    <w:basedOn w:val="a"/>
    <w:next w:val="a"/>
    <w:link w:val="90"/>
    <w:qFormat/>
    <w:locked/>
    <w:rsid w:val="00D17F40"/>
    <w:pPr>
      <w:keepNext/>
      <w:ind w:left="3827" w:hanging="425"/>
      <w:outlineLvl w:val="8"/>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A814F1"/>
    <w:pPr>
      <w:spacing w:before="240" w:after="120"/>
      <w:jc w:val="center"/>
      <w:outlineLvl w:val="0"/>
    </w:pPr>
    <w:rPr>
      <w:rFonts w:ascii="Arial" w:eastAsia="ＭＳ ゴシック" w:hAnsi="Arial"/>
      <w:sz w:val="32"/>
      <w:szCs w:val="32"/>
    </w:rPr>
  </w:style>
  <w:style w:type="character" w:customStyle="1" w:styleId="10">
    <w:name w:val="見出し 1 (文字)"/>
    <w:link w:val="1"/>
    <w:uiPriority w:val="99"/>
    <w:locked/>
    <w:rsid w:val="00A814F1"/>
    <w:rPr>
      <w:rFonts w:ascii="Arial" w:eastAsia="ＭＳ ゴシック" w:hAnsi="Arial" w:cs="Times New Roman"/>
      <w:kern w:val="2"/>
      <w:sz w:val="24"/>
      <w:szCs w:val="24"/>
    </w:rPr>
  </w:style>
  <w:style w:type="character" w:styleId="a5">
    <w:name w:val="Strong"/>
    <w:uiPriority w:val="99"/>
    <w:qFormat/>
    <w:rsid w:val="00A814F1"/>
    <w:rPr>
      <w:rFonts w:cs="Times New Roman"/>
      <w:b/>
      <w:bCs/>
    </w:rPr>
  </w:style>
  <w:style w:type="character" w:customStyle="1" w:styleId="a4">
    <w:name w:val="表題 (文字)"/>
    <w:link w:val="a3"/>
    <w:uiPriority w:val="99"/>
    <w:locked/>
    <w:rsid w:val="00A814F1"/>
    <w:rPr>
      <w:rFonts w:ascii="Arial" w:eastAsia="ＭＳ ゴシック" w:hAnsi="Arial" w:cs="Times New Roman"/>
      <w:kern w:val="2"/>
      <w:sz w:val="32"/>
      <w:szCs w:val="32"/>
    </w:rPr>
  </w:style>
  <w:style w:type="character" w:styleId="a6">
    <w:name w:val="Emphasis"/>
    <w:uiPriority w:val="99"/>
    <w:qFormat/>
    <w:rsid w:val="00A814F1"/>
    <w:rPr>
      <w:rFonts w:cs="Times New Roman"/>
      <w:i/>
      <w:iCs/>
    </w:rPr>
  </w:style>
  <w:style w:type="table" w:styleId="a7">
    <w:name w:val="Table Grid"/>
    <w:basedOn w:val="a1"/>
    <w:uiPriority w:val="99"/>
    <w:rsid w:val="00D327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D32718"/>
    <w:pPr>
      <w:ind w:leftChars="400" w:left="840"/>
    </w:pPr>
  </w:style>
  <w:style w:type="paragraph" w:styleId="a9">
    <w:name w:val="header"/>
    <w:basedOn w:val="a"/>
    <w:link w:val="aa"/>
    <w:rsid w:val="00AF407C"/>
    <w:pPr>
      <w:tabs>
        <w:tab w:val="center" w:pos="4252"/>
        <w:tab w:val="right" w:pos="8504"/>
      </w:tabs>
      <w:snapToGrid w:val="0"/>
    </w:pPr>
  </w:style>
  <w:style w:type="paragraph" w:styleId="ab">
    <w:name w:val="footer"/>
    <w:basedOn w:val="a"/>
    <w:link w:val="ac"/>
    <w:uiPriority w:val="99"/>
    <w:rsid w:val="00AF407C"/>
    <w:pPr>
      <w:tabs>
        <w:tab w:val="center" w:pos="4252"/>
        <w:tab w:val="right" w:pos="8504"/>
      </w:tabs>
      <w:snapToGrid w:val="0"/>
    </w:pPr>
  </w:style>
  <w:style w:type="character" w:customStyle="1" w:styleId="aa">
    <w:name w:val="ヘッダー (文字)"/>
    <w:link w:val="a9"/>
    <w:locked/>
    <w:rsid w:val="00AF407C"/>
    <w:rPr>
      <w:rFonts w:ascii="ＭＳ 明朝" w:eastAsia="ＭＳ 明朝" w:cs="Times New Roman"/>
      <w:kern w:val="2"/>
      <w:sz w:val="26"/>
    </w:rPr>
  </w:style>
  <w:style w:type="paragraph" w:styleId="ad">
    <w:name w:val="Balloon Text"/>
    <w:basedOn w:val="a"/>
    <w:link w:val="ae"/>
    <w:uiPriority w:val="99"/>
    <w:semiHidden/>
    <w:rsid w:val="00C4290A"/>
    <w:rPr>
      <w:rFonts w:ascii="Arial" w:eastAsia="ＭＳ ゴシック" w:hAnsi="Arial"/>
      <w:sz w:val="18"/>
      <w:szCs w:val="18"/>
    </w:rPr>
  </w:style>
  <w:style w:type="character" w:customStyle="1" w:styleId="ac">
    <w:name w:val="フッター (文字)"/>
    <w:link w:val="ab"/>
    <w:uiPriority w:val="99"/>
    <w:locked/>
    <w:rsid w:val="00AF407C"/>
    <w:rPr>
      <w:rFonts w:ascii="ＭＳ 明朝" w:eastAsia="ＭＳ 明朝" w:cs="Times New Roman"/>
      <w:kern w:val="2"/>
      <w:sz w:val="26"/>
    </w:rPr>
  </w:style>
  <w:style w:type="character" w:styleId="af">
    <w:name w:val="page number"/>
    <w:uiPriority w:val="99"/>
    <w:rsid w:val="00D966FA"/>
    <w:rPr>
      <w:rFonts w:cs="Times New Roman"/>
    </w:rPr>
  </w:style>
  <w:style w:type="character" w:customStyle="1" w:styleId="ae">
    <w:name w:val="吹き出し (文字)"/>
    <w:link w:val="ad"/>
    <w:uiPriority w:val="99"/>
    <w:semiHidden/>
    <w:locked/>
    <w:rsid w:val="00C4290A"/>
    <w:rPr>
      <w:rFonts w:ascii="Arial" w:eastAsia="ＭＳ ゴシック" w:hAnsi="Arial" w:cs="Times New Roman"/>
      <w:kern w:val="2"/>
      <w:sz w:val="18"/>
      <w:szCs w:val="18"/>
    </w:rPr>
  </w:style>
  <w:style w:type="table" w:customStyle="1" w:styleId="11">
    <w:name w:val="表 (格子)1"/>
    <w:basedOn w:val="a1"/>
    <w:next w:val="a7"/>
    <w:uiPriority w:val="99"/>
    <w:rsid w:val="00B02C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リストなし1"/>
    <w:next w:val="a2"/>
    <w:uiPriority w:val="99"/>
    <w:semiHidden/>
    <w:unhideWhenUsed/>
    <w:rsid w:val="007477C7"/>
  </w:style>
  <w:style w:type="numbering" w:customStyle="1" w:styleId="110">
    <w:name w:val="リストなし11"/>
    <w:next w:val="a2"/>
    <w:uiPriority w:val="99"/>
    <w:semiHidden/>
    <w:unhideWhenUsed/>
    <w:rsid w:val="007477C7"/>
  </w:style>
  <w:style w:type="paragraph" w:customStyle="1" w:styleId="Default">
    <w:name w:val="Default"/>
    <w:rsid w:val="007477C7"/>
    <w:pPr>
      <w:widowControl w:val="0"/>
      <w:autoSpaceDE w:val="0"/>
      <w:autoSpaceDN w:val="0"/>
      <w:adjustRightInd w:val="0"/>
    </w:pPr>
    <w:rPr>
      <w:rFonts w:ascii="ＭＳ 明朝" w:hAnsi="Times New Roman"/>
      <w:color w:val="000000"/>
      <w:sz w:val="18"/>
      <w:szCs w:val="18"/>
    </w:rPr>
  </w:style>
  <w:style w:type="paragraph" w:customStyle="1" w:styleId="af0">
    <w:name w:val="偶数　第○条"/>
    <w:basedOn w:val="a"/>
    <w:rsid w:val="007477C7"/>
    <w:pPr>
      <w:overflowPunct w:val="0"/>
      <w:autoSpaceDE w:val="0"/>
      <w:autoSpaceDN w:val="0"/>
      <w:spacing w:line="340" w:lineRule="exact"/>
      <w:ind w:left="600" w:right="200" w:hanging="200"/>
      <w:textAlignment w:val="center"/>
    </w:pPr>
    <w:rPr>
      <w:rFonts w:ascii="ＭＳ ゴシック" w:eastAsia="ＭＳ ゴシック" w:hAnsi="Century"/>
      <w:color w:val="000000"/>
      <w:sz w:val="20"/>
      <w:szCs w:val="24"/>
    </w:rPr>
  </w:style>
  <w:style w:type="paragraph" w:customStyle="1" w:styleId="af1">
    <w:name w:val="偶数　（１）"/>
    <w:basedOn w:val="a"/>
    <w:rsid w:val="007477C7"/>
    <w:pPr>
      <w:overflowPunct w:val="0"/>
      <w:autoSpaceDE w:val="0"/>
      <w:autoSpaceDN w:val="0"/>
      <w:spacing w:line="340" w:lineRule="exact"/>
      <w:ind w:left="800" w:right="200" w:hanging="200"/>
      <w:textAlignment w:val="center"/>
    </w:pPr>
    <w:rPr>
      <w:rFonts w:hAnsi="Century"/>
      <w:color w:val="000000"/>
      <w:sz w:val="20"/>
      <w:szCs w:val="24"/>
    </w:rPr>
  </w:style>
  <w:style w:type="paragraph" w:customStyle="1" w:styleId="af2">
    <w:name w:val="偶数　第○条　本文"/>
    <w:basedOn w:val="a"/>
    <w:rsid w:val="007477C7"/>
    <w:pPr>
      <w:overflowPunct w:val="0"/>
      <w:autoSpaceDE w:val="0"/>
      <w:autoSpaceDN w:val="0"/>
      <w:spacing w:line="340" w:lineRule="exact"/>
      <w:ind w:left="600" w:right="200"/>
      <w:textAlignment w:val="center"/>
    </w:pPr>
    <w:rPr>
      <w:rFonts w:hAnsi="Century"/>
      <w:color w:val="000000"/>
      <w:sz w:val="20"/>
      <w:szCs w:val="24"/>
    </w:rPr>
  </w:style>
  <w:style w:type="paragraph" w:customStyle="1" w:styleId="af3">
    <w:name w:val="偶数　（１）本文"/>
    <w:basedOn w:val="a"/>
    <w:rsid w:val="007477C7"/>
    <w:pPr>
      <w:overflowPunct w:val="0"/>
      <w:autoSpaceDE w:val="0"/>
      <w:autoSpaceDN w:val="0"/>
      <w:spacing w:line="340" w:lineRule="exact"/>
      <w:ind w:left="800" w:right="200"/>
      <w:textAlignment w:val="center"/>
    </w:pPr>
    <w:rPr>
      <w:rFonts w:hAnsi="Century"/>
      <w:color w:val="000000"/>
      <w:sz w:val="20"/>
      <w:szCs w:val="24"/>
    </w:rPr>
  </w:style>
  <w:style w:type="paragraph" w:customStyle="1" w:styleId="af4">
    <w:name w:val="偶数　ア"/>
    <w:basedOn w:val="a"/>
    <w:rsid w:val="007477C7"/>
    <w:pPr>
      <w:overflowPunct w:val="0"/>
      <w:autoSpaceDE w:val="0"/>
      <w:autoSpaceDN w:val="0"/>
      <w:spacing w:line="340" w:lineRule="exact"/>
      <w:ind w:left="1000" w:right="200" w:hanging="200"/>
      <w:textAlignment w:val="center"/>
    </w:pPr>
    <w:rPr>
      <w:rFonts w:hAnsi="Century"/>
      <w:color w:val="000000"/>
      <w:sz w:val="20"/>
      <w:szCs w:val="24"/>
    </w:rPr>
  </w:style>
  <w:style w:type="paragraph" w:customStyle="1" w:styleId="af5">
    <w:name w:val="偶数　（ア）"/>
    <w:basedOn w:val="a"/>
    <w:rsid w:val="007477C7"/>
    <w:pPr>
      <w:overflowPunct w:val="0"/>
      <w:autoSpaceDE w:val="0"/>
      <w:autoSpaceDN w:val="0"/>
      <w:spacing w:line="340" w:lineRule="exact"/>
      <w:ind w:left="1200" w:right="200" w:hanging="200"/>
      <w:textAlignment w:val="center"/>
    </w:pPr>
    <w:rPr>
      <w:rFonts w:hAnsi="Century"/>
      <w:color w:val="000000"/>
      <w:sz w:val="20"/>
      <w:szCs w:val="24"/>
    </w:rPr>
  </w:style>
  <w:style w:type="paragraph" w:customStyle="1" w:styleId="af6">
    <w:name w:val="偶数　（○○○）"/>
    <w:basedOn w:val="a"/>
    <w:rsid w:val="007477C7"/>
    <w:pPr>
      <w:overflowPunct w:val="0"/>
      <w:autoSpaceDE w:val="0"/>
      <w:autoSpaceDN w:val="0"/>
      <w:spacing w:line="340" w:lineRule="exact"/>
      <w:ind w:left="400" w:right="200"/>
      <w:textAlignment w:val="center"/>
    </w:pPr>
    <w:rPr>
      <w:rFonts w:ascii="ＭＳ ゴシック" w:eastAsia="ＭＳ ゴシック" w:hAnsi="Century"/>
      <w:color w:val="000000"/>
      <w:sz w:val="20"/>
      <w:szCs w:val="24"/>
    </w:rPr>
  </w:style>
  <w:style w:type="paragraph" w:customStyle="1" w:styleId="af7">
    <w:name w:val="奇数　標準"/>
    <w:basedOn w:val="a"/>
    <w:rsid w:val="007477C7"/>
    <w:pPr>
      <w:overflowPunct w:val="0"/>
      <w:autoSpaceDE w:val="0"/>
      <w:autoSpaceDN w:val="0"/>
      <w:spacing w:line="272" w:lineRule="exact"/>
      <w:ind w:left="200"/>
      <w:textAlignment w:val="center"/>
    </w:pPr>
    <w:rPr>
      <w:rFonts w:hAnsi="Century"/>
      <w:color w:val="000000"/>
      <w:sz w:val="20"/>
      <w:szCs w:val="24"/>
    </w:rPr>
  </w:style>
  <w:style w:type="table" w:customStyle="1" w:styleId="21">
    <w:name w:val="表 (格子)2"/>
    <w:basedOn w:val="a1"/>
    <w:next w:val="a7"/>
    <w:uiPriority w:val="59"/>
    <w:rsid w:val="007477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偶数　標準"/>
    <w:basedOn w:val="a"/>
    <w:rsid w:val="007477C7"/>
    <w:pPr>
      <w:overflowPunct w:val="0"/>
      <w:autoSpaceDE w:val="0"/>
      <w:autoSpaceDN w:val="0"/>
      <w:spacing w:line="340" w:lineRule="exact"/>
      <w:ind w:left="400" w:right="200"/>
      <w:textAlignment w:val="center"/>
    </w:pPr>
    <w:rPr>
      <w:rFonts w:hAnsi="Century"/>
      <w:color w:val="000000"/>
      <w:sz w:val="20"/>
      <w:szCs w:val="24"/>
    </w:rPr>
  </w:style>
  <w:style w:type="paragraph" w:customStyle="1" w:styleId="af9">
    <w:name w:val="偶数　ア本文"/>
    <w:basedOn w:val="af8"/>
    <w:rsid w:val="007477C7"/>
    <w:pPr>
      <w:ind w:left="1000"/>
    </w:pPr>
  </w:style>
  <w:style w:type="paragraph" w:styleId="22">
    <w:name w:val="Body Text Indent 2"/>
    <w:basedOn w:val="a"/>
    <w:link w:val="23"/>
    <w:unhideWhenUsed/>
    <w:rsid w:val="007477C7"/>
    <w:pPr>
      <w:spacing w:line="480" w:lineRule="auto"/>
      <w:ind w:leftChars="400" w:left="851"/>
    </w:pPr>
    <w:rPr>
      <w:rFonts w:hAnsi="Century"/>
      <w:sz w:val="18"/>
      <w:szCs w:val="24"/>
    </w:rPr>
  </w:style>
  <w:style w:type="character" w:customStyle="1" w:styleId="23">
    <w:name w:val="本文インデント 2 (文字)"/>
    <w:link w:val="22"/>
    <w:rsid w:val="007477C7"/>
    <w:rPr>
      <w:rFonts w:ascii="ＭＳ 明朝"/>
      <w:kern w:val="2"/>
      <w:sz w:val="18"/>
      <w:szCs w:val="24"/>
    </w:rPr>
  </w:style>
  <w:style w:type="paragraph" w:customStyle="1" w:styleId="afa">
    <w:name w:val="第１節見出し"/>
    <w:basedOn w:val="a"/>
    <w:rsid w:val="007477C7"/>
    <w:pPr>
      <w:spacing w:line="480" w:lineRule="auto"/>
    </w:pPr>
    <w:rPr>
      <w:rFonts w:ascii="ＭＳ ゴシック" w:eastAsia="ＭＳ ゴシック" w:hAnsi="Century"/>
      <w:sz w:val="21"/>
      <w:szCs w:val="24"/>
    </w:rPr>
  </w:style>
  <w:style w:type="paragraph" w:customStyle="1" w:styleId="CM5">
    <w:name w:val="CM5"/>
    <w:basedOn w:val="Default"/>
    <w:next w:val="Default"/>
    <w:rsid w:val="007477C7"/>
    <w:pPr>
      <w:spacing w:line="326" w:lineRule="atLeast"/>
    </w:pPr>
    <w:rPr>
      <w:color w:val="auto"/>
      <w:sz w:val="20"/>
      <w:szCs w:val="20"/>
    </w:rPr>
  </w:style>
  <w:style w:type="paragraph" w:customStyle="1" w:styleId="afb">
    <w:name w:val="偶数　番号"/>
    <w:basedOn w:val="a"/>
    <w:rsid w:val="007477C7"/>
    <w:pPr>
      <w:overflowPunct w:val="0"/>
      <w:autoSpaceDE w:val="0"/>
      <w:autoSpaceDN w:val="0"/>
      <w:spacing w:line="340" w:lineRule="exact"/>
      <w:ind w:left="600" w:right="200" w:hanging="200"/>
      <w:textAlignment w:val="center"/>
    </w:pPr>
    <w:rPr>
      <w:rFonts w:hAnsi="Century"/>
      <w:color w:val="000000"/>
      <w:sz w:val="20"/>
      <w:szCs w:val="24"/>
    </w:rPr>
  </w:style>
  <w:style w:type="paragraph" w:customStyle="1" w:styleId="afc">
    <w:name w:val="奇数　（１）本文"/>
    <w:basedOn w:val="af7"/>
    <w:rsid w:val="007477C7"/>
    <w:pPr>
      <w:ind w:left="600"/>
    </w:pPr>
  </w:style>
  <w:style w:type="paragraph" w:customStyle="1" w:styleId="CM6">
    <w:name w:val="CM6"/>
    <w:basedOn w:val="Default"/>
    <w:next w:val="Default"/>
    <w:rsid w:val="007477C7"/>
    <w:rPr>
      <w:rFonts w:ascii="TM W 3" w:eastAsia="TM W 3"/>
      <w:color w:val="auto"/>
      <w:sz w:val="24"/>
      <w:szCs w:val="24"/>
    </w:rPr>
  </w:style>
  <w:style w:type="paragraph" w:customStyle="1" w:styleId="13">
    <w:name w:val="表内1ｲﾝ１ぶら下げ"/>
    <w:basedOn w:val="a"/>
    <w:rsid w:val="007477C7"/>
    <w:pPr>
      <w:ind w:left="362" w:hanging="181"/>
    </w:pPr>
    <w:rPr>
      <w:rFonts w:hAnsi="Century"/>
      <w:sz w:val="18"/>
      <w:szCs w:val="24"/>
    </w:rPr>
  </w:style>
  <w:style w:type="paragraph" w:customStyle="1" w:styleId="afd">
    <w:name w:val="ア見出し"/>
    <w:basedOn w:val="a"/>
    <w:rsid w:val="007477C7"/>
    <w:pPr>
      <w:ind w:left="725" w:hanging="181"/>
    </w:pPr>
    <w:rPr>
      <w:rFonts w:hAnsi="Century"/>
      <w:sz w:val="18"/>
      <w:szCs w:val="24"/>
    </w:rPr>
  </w:style>
  <w:style w:type="paragraph" w:customStyle="1" w:styleId="afe">
    <w:name w:val="偶数　第○款"/>
    <w:basedOn w:val="af8"/>
    <w:rsid w:val="007477C7"/>
    <w:pPr>
      <w:ind w:left="403" w:right="199"/>
    </w:pPr>
    <w:rPr>
      <w:rFonts w:eastAsia="ＭＳ ゴシック"/>
      <w:sz w:val="24"/>
    </w:rPr>
  </w:style>
  <w:style w:type="paragraph" w:customStyle="1" w:styleId="aff">
    <w:name w:val="奇数　第○条本文"/>
    <w:basedOn w:val="a"/>
    <w:rsid w:val="007477C7"/>
    <w:pPr>
      <w:overflowPunct w:val="0"/>
      <w:autoSpaceDE w:val="0"/>
      <w:autoSpaceDN w:val="0"/>
      <w:spacing w:line="272" w:lineRule="exact"/>
      <w:ind w:left="400"/>
      <w:textAlignment w:val="center"/>
    </w:pPr>
    <w:rPr>
      <w:rFonts w:hAnsi="Century"/>
      <w:color w:val="000000"/>
      <w:sz w:val="20"/>
      <w:szCs w:val="24"/>
    </w:rPr>
  </w:style>
  <w:style w:type="character" w:styleId="aff0">
    <w:name w:val="annotation reference"/>
    <w:uiPriority w:val="99"/>
    <w:semiHidden/>
    <w:unhideWhenUsed/>
    <w:rsid w:val="007477C7"/>
    <w:rPr>
      <w:sz w:val="18"/>
      <w:szCs w:val="18"/>
    </w:rPr>
  </w:style>
  <w:style w:type="paragraph" w:styleId="aff1">
    <w:name w:val="annotation text"/>
    <w:basedOn w:val="a"/>
    <w:link w:val="aff2"/>
    <w:uiPriority w:val="99"/>
    <w:unhideWhenUsed/>
    <w:rsid w:val="007477C7"/>
    <w:pPr>
      <w:jc w:val="left"/>
    </w:pPr>
    <w:rPr>
      <w:rFonts w:ascii="Century" w:hAnsi="Century"/>
      <w:sz w:val="21"/>
      <w:szCs w:val="21"/>
    </w:rPr>
  </w:style>
  <w:style w:type="character" w:customStyle="1" w:styleId="aff2">
    <w:name w:val="コメント文字列 (文字)"/>
    <w:link w:val="aff1"/>
    <w:uiPriority w:val="99"/>
    <w:rsid w:val="007477C7"/>
    <w:rPr>
      <w:kern w:val="2"/>
      <w:sz w:val="21"/>
      <w:szCs w:val="21"/>
    </w:rPr>
  </w:style>
  <w:style w:type="paragraph" w:styleId="aff3">
    <w:name w:val="annotation subject"/>
    <w:basedOn w:val="aff1"/>
    <w:next w:val="aff1"/>
    <w:link w:val="aff4"/>
    <w:uiPriority w:val="99"/>
    <w:semiHidden/>
    <w:unhideWhenUsed/>
    <w:rsid w:val="007477C7"/>
    <w:rPr>
      <w:b/>
      <w:bCs/>
    </w:rPr>
  </w:style>
  <w:style w:type="character" w:customStyle="1" w:styleId="aff4">
    <w:name w:val="コメント内容 (文字)"/>
    <w:link w:val="aff3"/>
    <w:uiPriority w:val="99"/>
    <w:semiHidden/>
    <w:rsid w:val="007477C7"/>
    <w:rPr>
      <w:b/>
      <w:bCs/>
      <w:kern w:val="2"/>
      <w:sz w:val="21"/>
      <w:szCs w:val="21"/>
    </w:rPr>
  </w:style>
  <w:style w:type="paragraph" w:styleId="aff5">
    <w:name w:val="Revision"/>
    <w:hidden/>
    <w:uiPriority w:val="99"/>
    <w:semiHidden/>
    <w:rsid w:val="007477C7"/>
    <w:rPr>
      <w:kern w:val="2"/>
      <w:sz w:val="21"/>
      <w:szCs w:val="21"/>
    </w:rPr>
  </w:style>
  <w:style w:type="paragraph" w:customStyle="1" w:styleId="aff6">
    <w:name w:val="偶数　（ア）本文"/>
    <w:basedOn w:val="af8"/>
    <w:rsid w:val="007477C7"/>
    <w:pPr>
      <w:ind w:left="1200"/>
    </w:pPr>
  </w:style>
  <w:style w:type="character" w:customStyle="1" w:styleId="20">
    <w:name w:val="見出し 2 (文字)"/>
    <w:basedOn w:val="a0"/>
    <w:link w:val="2"/>
    <w:rsid w:val="00D17F40"/>
    <w:rPr>
      <w:rFonts w:ascii="Arial" w:eastAsia="ＭＳ ゴシック" w:hAnsi="Arial"/>
      <w:kern w:val="2"/>
      <w:sz w:val="21"/>
      <w:szCs w:val="24"/>
    </w:rPr>
  </w:style>
  <w:style w:type="character" w:customStyle="1" w:styleId="30">
    <w:name w:val="見出し 3 (文字)"/>
    <w:basedOn w:val="a0"/>
    <w:link w:val="3"/>
    <w:rsid w:val="00D17F40"/>
    <w:rPr>
      <w:rFonts w:ascii="Arial" w:eastAsia="ＭＳ ゴシック" w:hAnsi="Arial"/>
      <w:kern w:val="2"/>
      <w:sz w:val="21"/>
      <w:szCs w:val="24"/>
    </w:rPr>
  </w:style>
  <w:style w:type="character" w:customStyle="1" w:styleId="40">
    <w:name w:val="見出し 4 (文字)"/>
    <w:basedOn w:val="a0"/>
    <w:link w:val="4"/>
    <w:rsid w:val="00D17F40"/>
    <w:rPr>
      <w:b/>
      <w:bCs/>
      <w:kern w:val="2"/>
      <w:sz w:val="21"/>
      <w:szCs w:val="24"/>
    </w:rPr>
  </w:style>
  <w:style w:type="character" w:customStyle="1" w:styleId="50">
    <w:name w:val="見出し 5 (文字)"/>
    <w:basedOn w:val="a0"/>
    <w:link w:val="5"/>
    <w:rsid w:val="00D17F40"/>
    <w:rPr>
      <w:rFonts w:ascii="Arial" w:eastAsia="ＭＳ ゴシック" w:hAnsi="Arial"/>
      <w:kern w:val="2"/>
      <w:sz w:val="21"/>
      <w:szCs w:val="24"/>
    </w:rPr>
  </w:style>
  <w:style w:type="character" w:customStyle="1" w:styleId="60">
    <w:name w:val="見出し 6 (文字)"/>
    <w:basedOn w:val="a0"/>
    <w:link w:val="6"/>
    <w:rsid w:val="00D17F40"/>
    <w:rPr>
      <w:b/>
      <w:bCs/>
      <w:kern w:val="2"/>
      <w:sz w:val="21"/>
      <w:szCs w:val="24"/>
    </w:rPr>
  </w:style>
  <w:style w:type="character" w:customStyle="1" w:styleId="70">
    <w:name w:val="見出し 7 (文字)"/>
    <w:basedOn w:val="a0"/>
    <w:link w:val="7"/>
    <w:rsid w:val="00D17F40"/>
    <w:rPr>
      <w:kern w:val="2"/>
      <w:sz w:val="21"/>
      <w:szCs w:val="24"/>
    </w:rPr>
  </w:style>
  <w:style w:type="character" w:customStyle="1" w:styleId="80">
    <w:name w:val="見出し 8 (文字)"/>
    <w:basedOn w:val="a0"/>
    <w:link w:val="8"/>
    <w:rsid w:val="00D17F40"/>
    <w:rPr>
      <w:kern w:val="2"/>
      <w:sz w:val="21"/>
      <w:szCs w:val="24"/>
    </w:rPr>
  </w:style>
  <w:style w:type="character" w:customStyle="1" w:styleId="90">
    <w:name w:val="見出し 9 (文字)"/>
    <w:basedOn w:val="a0"/>
    <w:link w:val="9"/>
    <w:rsid w:val="00D17F40"/>
    <w:rPr>
      <w:kern w:val="2"/>
      <w:sz w:val="21"/>
      <w:szCs w:val="24"/>
    </w:rPr>
  </w:style>
  <w:style w:type="numbering" w:customStyle="1" w:styleId="24">
    <w:name w:val="リストなし2"/>
    <w:next w:val="a2"/>
    <w:uiPriority w:val="99"/>
    <w:semiHidden/>
    <w:unhideWhenUsed/>
    <w:rsid w:val="00D17F40"/>
  </w:style>
  <w:style w:type="table" w:customStyle="1" w:styleId="31">
    <w:name w:val="表 (格子)3"/>
    <w:basedOn w:val="a1"/>
    <w:next w:val="a7"/>
    <w:uiPriority w:val="59"/>
    <w:rsid w:val="00D17F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7"/>
    <w:uiPriority w:val="99"/>
    <w:rsid w:val="00D1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リストなし12"/>
    <w:next w:val="a2"/>
    <w:uiPriority w:val="99"/>
    <w:semiHidden/>
    <w:unhideWhenUsed/>
    <w:rsid w:val="00D17F40"/>
  </w:style>
  <w:style w:type="numbering" w:customStyle="1" w:styleId="1110">
    <w:name w:val="リストなし111"/>
    <w:next w:val="a2"/>
    <w:uiPriority w:val="99"/>
    <w:semiHidden/>
    <w:unhideWhenUsed/>
    <w:rsid w:val="00D17F40"/>
  </w:style>
  <w:style w:type="paragraph" w:customStyle="1" w:styleId="CM1">
    <w:name w:val="CM1"/>
    <w:basedOn w:val="Default"/>
    <w:next w:val="Default"/>
    <w:rsid w:val="00D17F40"/>
    <w:rPr>
      <w:rFonts w:ascii="TM W 3" w:eastAsia="TM W 3"/>
      <w:color w:val="auto"/>
      <w:sz w:val="24"/>
      <w:szCs w:val="24"/>
    </w:rPr>
  </w:style>
  <w:style w:type="paragraph" w:customStyle="1" w:styleId="CM2">
    <w:name w:val="CM2"/>
    <w:basedOn w:val="Default"/>
    <w:next w:val="Default"/>
    <w:rsid w:val="00D17F40"/>
    <w:pPr>
      <w:spacing w:line="323" w:lineRule="atLeast"/>
    </w:pPr>
    <w:rPr>
      <w:rFonts w:ascii="TM W 3" w:eastAsia="TM W 3"/>
      <w:color w:val="auto"/>
      <w:sz w:val="24"/>
      <w:szCs w:val="24"/>
    </w:rPr>
  </w:style>
  <w:style w:type="paragraph" w:customStyle="1" w:styleId="CM13">
    <w:name w:val="CM13"/>
    <w:basedOn w:val="Default"/>
    <w:next w:val="Default"/>
    <w:rsid w:val="00D17F40"/>
    <w:pPr>
      <w:spacing w:after="158"/>
    </w:pPr>
    <w:rPr>
      <w:rFonts w:ascii="TM W 3" w:eastAsia="TM W 3"/>
      <w:color w:val="auto"/>
      <w:sz w:val="24"/>
      <w:szCs w:val="24"/>
    </w:rPr>
  </w:style>
  <w:style w:type="paragraph" w:customStyle="1" w:styleId="CM3">
    <w:name w:val="CM3"/>
    <w:basedOn w:val="Default"/>
    <w:next w:val="Default"/>
    <w:rsid w:val="00D17F40"/>
    <w:rPr>
      <w:rFonts w:ascii="TM W 3" w:eastAsia="TM W 3"/>
      <w:color w:val="auto"/>
      <w:sz w:val="24"/>
      <w:szCs w:val="24"/>
    </w:rPr>
  </w:style>
  <w:style w:type="paragraph" w:customStyle="1" w:styleId="CM14">
    <w:name w:val="CM14"/>
    <w:basedOn w:val="Default"/>
    <w:next w:val="Default"/>
    <w:rsid w:val="00D17F40"/>
    <w:pPr>
      <w:spacing w:after="220"/>
    </w:pPr>
    <w:rPr>
      <w:rFonts w:ascii="TM W 3" w:eastAsia="TM W 3"/>
      <w:color w:val="auto"/>
      <w:sz w:val="24"/>
      <w:szCs w:val="24"/>
    </w:rPr>
  </w:style>
  <w:style w:type="paragraph" w:customStyle="1" w:styleId="CM15">
    <w:name w:val="CM15"/>
    <w:basedOn w:val="Default"/>
    <w:next w:val="Default"/>
    <w:rsid w:val="00D17F40"/>
    <w:pPr>
      <w:spacing w:after="105"/>
    </w:pPr>
    <w:rPr>
      <w:rFonts w:ascii="TM W 3" w:eastAsia="TM W 3"/>
      <w:color w:val="auto"/>
      <w:sz w:val="24"/>
      <w:szCs w:val="24"/>
    </w:rPr>
  </w:style>
  <w:style w:type="paragraph" w:customStyle="1" w:styleId="CM4">
    <w:name w:val="CM4"/>
    <w:basedOn w:val="Default"/>
    <w:next w:val="Default"/>
    <w:rsid w:val="00D17F40"/>
    <w:rPr>
      <w:rFonts w:ascii="TM W 3" w:eastAsia="TM W 3"/>
      <w:color w:val="auto"/>
      <w:sz w:val="24"/>
      <w:szCs w:val="24"/>
    </w:rPr>
  </w:style>
  <w:style w:type="paragraph" w:customStyle="1" w:styleId="CM16">
    <w:name w:val="CM16"/>
    <w:basedOn w:val="Default"/>
    <w:next w:val="Default"/>
    <w:rsid w:val="00D17F40"/>
    <w:pPr>
      <w:spacing w:after="260"/>
    </w:pPr>
    <w:rPr>
      <w:rFonts w:ascii="TM W 3" w:eastAsia="TM W 3"/>
      <w:color w:val="auto"/>
      <w:sz w:val="24"/>
      <w:szCs w:val="24"/>
    </w:rPr>
  </w:style>
  <w:style w:type="paragraph" w:customStyle="1" w:styleId="CM7">
    <w:name w:val="CM7"/>
    <w:basedOn w:val="Default"/>
    <w:next w:val="Default"/>
    <w:rsid w:val="00D17F40"/>
    <w:pPr>
      <w:spacing w:line="323" w:lineRule="atLeast"/>
    </w:pPr>
    <w:rPr>
      <w:rFonts w:ascii="TM W 3" w:eastAsia="TM W 3"/>
      <w:color w:val="auto"/>
      <w:sz w:val="24"/>
      <w:szCs w:val="24"/>
    </w:rPr>
  </w:style>
  <w:style w:type="paragraph" w:customStyle="1" w:styleId="CM12">
    <w:name w:val="CM12"/>
    <w:basedOn w:val="Default"/>
    <w:next w:val="Default"/>
    <w:rsid w:val="00D17F40"/>
    <w:pPr>
      <w:spacing w:after="498"/>
    </w:pPr>
    <w:rPr>
      <w:rFonts w:ascii="TM W 3" w:eastAsia="TM W 3"/>
      <w:color w:val="auto"/>
      <w:sz w:val="24"/>
      <w:szCs w:val="24"/>
    </w:rPr>
  </w:style>
  <w:style w:type="paragraph" w:customStyle="1" w:styleId="CM8">
    <w:name w:val="CM8"/>
    <w:basedOn w:val="Default"/>
    <w:next w:val="Default"/>
    <w:rsid w:val="00D17F40"/>
    <w:pPr>
      <w:spacing w:line="320" w:lineRule="atLeast"/>
    </w:pPr>
    <w:rPr>
      <w:rFonts w:ascii="TM W 3" w:eastAsia="TM W 3"/>
      <w:color w:val="auto"/>
      <w:sz w:val="24"/>
      <w:szCs w:val="24"/>
    </w:rPr>
  </w:style>
  <w:style w:type="paragraph" w:customStyle="1" w:styleId="CM9">
    <w:name w:val="CM9"/>
    <w:basedOn w:val="Default"/>
    <w:next w:val="Default"/>
    <w:rsid w:val="00D17F40"/>
    <w:pPr>
      <w:spacing w:line="326" w:lineRule="atLeast"/>
    </w:pPr>
    <w:rPr>
      <w:rFonts w:ascii="TM W 3" w:eastAsia="TM W 3"/>
      <w:color w:val="auto"/>
      <w:sz w:val="24"/>
      <w:szCs w:val="24"/>
    </w:rPr>
  </w:style>
  <w:style w:type="paragraph" w:customStyle="1" w:styleId="CM10">
    <w:name w:val="CM10"/>
    <w:basedOn w:val="Default"/>
    <w:next w:val="Default"/>
    <w:rsid w:val="00D17F40"/>
    <w:pPr>
      <w:spacing w:line="326" w:lineRule="atLeast"/>
    </w:pPr>
    <w:rPr>
      <w:rFonts w:ascii="TM W 3" w:eastAsia="TM W 3"/>
      <w:color w:val="auto"/>
      <w:sz w:val="24"/>
      <w:szCs w:val="24"/>
    </w:rPr>
  </w:style>
  <w:style w:type="paragraph" w:customStyle="1" w:styleId="CM11">
    <w:name w:val="CM11"/>
    <w:basedOn w:val="Default"/>
    <w:next w:val="Default"/>
    <w:rsid w:val="00D17F40"/>
    <w:pPr>
      <w:spacing w:line="320" w:lineRule="atLeast"/>
    </w:pPr>
    <w:rPr>
      <w:rFonts w:ascii="TM W 3" w:eastAsia="TM W 3"/>
      <w:color w:val="auto"/>
      <w:sz w:val="24"/>
      <w:szCs w:val="24"/>
    </w:rPr>
  </w:style>
  <w:style w:type="paragraph" w:styleId="aff7">
    <w:name w:val="Body Text Indent"/>
    <w:basedOn w:val="a"/>
    <w:link w:val="aff8"/>
    <w:semiHidden/>
    <w:rsid w:val="00D17F40"/>
    <w:pPr>
      <w:ind w:left="635" w:firstLine="180"/>
    </w:pPr>
    <w:rPr>
      <w:rFonts w:hAnsi="Century"/>
      <w:sz w:val="18"/>
      <w:szCs w:val="24"/>
    </w:rPr>
  </w:style>
  <w:style w:type="character" w:customStyle="1" w:styleId="aff8">
    <w:name w:val="本文インデント (文字)"/>
    <w:basedOn w:val="a0"/>
    <w:link w:val="aff7"/>
    <w:semiHidden/>
    <w:rsid w:val="00D17F40"/>
    <w:rPr>
      <w:rFonts w:ascii="ＭＳ 明朝"/>
      <w:kern w:val="2"/>
      <w:sz w:val="18"/>
      <w:szCs w:val="24"/>
    </w:rPr>
  </w:style>
  <w:style w:type="paragraph" w:customStyle="1" w:styleId="210">
    <w:name w:val="2ｲﾝ1ぶら下げ"/>
    <w:basedOn w:val="a"/>
    <w:rsid w:val="00D17F40"/>
    <w:pPr>
      <w:ind w:left="544" w:hanging="181"/>
    </w:pPr>
    <w:rPr>
      <w:rFonts w:hAnsi="Century"/>
      <w:sz w:val="18"/>
      <w:szCs w:val="24"/>
    </w:rPr>
  </w:style>
  <w:style w:type="paragraph" w:customStyle="1" w:styleId="11p">
    <w:name w:val="Ⅰ　11pＧ"/>
    <w:basedOn w:val="a"/>
    <w:rsid w:val="00D17F40"/>
    <w:pPr>
      <w:spacing w:line="480" w:lineRule="auto"/>
    </w:pPr>
    <w:rPr>
      <w:rFonts w:ascii="ＭＳ ゴシック" w:eastAsia="ＭＳ ゴシック" w:hAnsi="Century"/>
      <w:sz w:val="22"/>
      <w:szCs w:val="24"/>
    </w:rPr>
  </w:style>
  <w:style w:type="paragraph" w:customStyle="1" w:styleId="105p">
    <w:name w:val="１　10.5pＧ"/>
    <w:basedOn w:val="a"/>
    <w:rsid w:val="00D17F40"/>
    <w:pPr>
      <w:spacing w:line="480" w:lineRule="auto"/>
      <w:ind w:left="181"/>
    </w:pPr>
    <w:rPr>
      <w:rFonts w:ascii="ＭＳ ゴシック" w:eastAsia="ＭＳ ゴシック" w:hAnsi="Century"/>
      <w:sz w:val="21"/>
      <w:szCs w:val="24"/>
    </w:rPr>
  </w:style>
  <w:style w:type="paragraph" w:customStyle="1" w:styleId="14">
    <w:name w:val="(1)見出し"/>
    <w:basedOn w:val="a"/>
    <w:rsid w:val="00D17F40"/>
    <w:pPr>
      <w:ind w:left="544" w:hanging="181"/>
    </w:pPr>
    <w:rPr>
      <w:rFonts w:hAnsi="Century"/>
      <w:sz w:val="18"/>
      <w:szCs w:val="24"/>
    </w:rPr>
  </w:style>
  <w:style w:type="paragraph" w:styleId="aff9">
    <w:name w:val="Block Text"/>
    <w:basedOn w:val="a"/>
    <w:semiHidden/>
    <w:rsid w:val="00D17F40"/>
    <w:pPr>
      <w:ind w:left="181" w:right="181"/>
    </w:pPr>
    <w:rPr>
      <w:rFonts w:hAnsi="Century"/>
      <w:sz w:val="18"/>
      <w:szCs w:val="24"/>
    </w:rPr>
  </w:style>
  <w:style w:type="paragraph" w:customStyle="1" w:styleId="15">
    <w:name w:val="(1)本文"/>
    <w:basedOn w:val="aff7"/>
    <w:rsid w:val="00D17F40"/>
    <w:pPr>
      <w:ind w:firstLine="0"/>
    </w:pPr>
  </w:style>
  <w:style w:type="paragraph" w:customStyle="1" w:styleId="affa">
    <w:name w:val="①見出し"/>
    <w:basedOn w:val="a"/>
    <w:rsid w:val="00D17F40"/>
    <w:pPr>
      <w:ind w:left="907" w:hanging="181"/>
    </w:pPr>
    <w:rPr>
      <w:rFonts w:hAnsi="Century"/>
      <w:sz w:val="18"/>
      <w:szCs w:val="24"/>
    </w:rPr>
  </w:style>
  <w:style w:type="paragraph" w:customStyle="1" w:styleId="affb">
    <w:name w:val="ア　本文"/>
    <w:basedOn w:val="afd"/>
    <w:rsid w:val="00D17F40"/>
    <w:pPr>
      <w:ind w:left="726" w:firstLine="0"/>
    </w:pPr>
  </w:style>
  <w:style w:type="paragraph" w:customStyle="1" w:styleId="affc">
    <w:name w:val="１　本文"/>
    <w:basedOn w:val="210"/>
    <w:rsid w:val="00D17F40"/>
    <w:pPr>
      <w:ind w:left="363" w:firstLine="0"/>
    </w:pPr>
  </w:style>
  <w:style w:type="paragraph" w:customStyle="1" w:styleId="affd">
    <w:name w:val="第１条見出し"/>
    <w:basedOn w:val="a"/>
    <w:rsid w:val="00D17F40"/>
    <w:pPr>
      <w:ind w:left="362" w:hanging="181"/>
    </w:pPr>
    <w:rPr>
      <w:rFonts w:hAnsi="Century"/>
      <w:sz w:val="18"/>
      <w:szCs w:val="24"/>
    </w:rPr>
  </w:style>
  <w:style w:type="paragraph" w:customStyle="1" w:styleId="affe">
    <w:name w:val="２字ぶら下げ"/>
    <w:basedOn w:val="a"/>
    <w:rsid w:val="00D17F40"/>
    <w:pPr>
      <w:ind w:left="363" w:hanging="363"/>
    </w:pPr>
    <w:rPr>
      <w:rFonts w:hAnsi="Century"/>
      <w:sz w:val="18"/>
      <w:szCs w:val="24"/>
    </w:rPr>
  </w:style>
  <w:style w:type="paragraph" w:customStyle="1" w:styleId="afff">
    <w:name w:val="表内２字ぶら下げ"/>
    <w:basedOn w:val="a"/>
    <w:rsid w:val="00D17F40"/>
    <w:pPr>
      <w:ind w:left="363" w:hanging="363"/>
    </w:pPr>
    <w:rPr>
      <w:rFonts w:hAnsi="Century"/>
      <w:sz w:val="18"/>
      <w:szCs w:val="24"/>
    </w:rPr>
  </w:style>
  <w:style w:type="paragraph" w:customStyle="1" w:styleId="16">
    <w:name w:val="表内1ｲﾝﾃﾞﾝﾄ"/>
    <w:basedOn w:val="a"/>
    <w:rsid w:val="00D17F40"/>
    <w:pPr>
      <w:ind w:left="181"/>
    </w:pPr>
    <w:rPr>
      <w:rFonts w:hAnsi="Century"/>
      <w:sz w:val="18"/>
      <w:szCs w:val="24"/>
    </w:rPr>
  </w:style>
  <w:style w:type="paragraph" w:customStyle="1" w:styleId="afff0">
    <w:name w:val="表内１ぶら下げ"/>
    <w:basedOn w:val="13"/>
    <w:rsid w:val="00D17F40"/>
    <w:pPr>
      <w:ind w:left="181"/>
    </w:pPr>
  </w:style>
  <w:style w:type="paragraph" w:customStyle="1" w:styleId="afff1">
    <w:name w:val="表内２ｲﾝ１ぶら下げ"/>
    <w:basedOn w:val="13"/>
    <w:rsid w:val="00D17F40"/>
    <w:pPr>
      <w:ind w:left="544"/>
    </w:pPr>
  </w:style>
  <w:style w:type="paragraph" w:customStyle="1" w:styleId="121">
    <w:name w:val="1ｲﾝ2ぶら下げ"/>
    <w:basedOn w:val="16"/>
    <w:rsid w:val="00D17F40"/>
    <w:pPr>
      <w:ind w:left="544" w:hanging="363"/>
    </w:pPr>
  </w:style>
  <w:style w:type="paragraph" w:styleId="32">
    <w:name w:val="Body Text Indent 3"/>
    <w:basedOn w:val="a"/>
    <w:link w:val="33"/>
    <w:semiHidden/>
    <w:rsid w:val="00D17F40"/>
    <w:pPr>
      <w:spacing w:line="280" w:lineRule="exact"/>
      <w:ind w:left="900" w:hangingChars="500" w:hanging="900"/>
    </w:pPr>
    <w:rPr>
      <w:rFonts w:hAnsi="Century"/>
      <w:sz w:val="18"/>
      <w:szCs w:val="24"/>
    </w:rPr>
  </w:style>
  <w:style w:type="character" w:customStyle="1" w:styleId="33">
    <w:name w:val="本文インデント 3 (文字)"/>
    <w:basedOn w:val="a0"/>
    <w:link w:val="32"/>
    <w:semiHidden/>
    <w:rsid w:val="00D17F40"/>
    <w:rPr>
      <w:rFonts w:ascii="ＭＳ 明朝"/>
      <w:kern w:val="2"/>
      <w:sz w:val="18"/>
      <w:szCs w:val="24"/>
    </w:rPr>
  </w:style>
  <w:style w:type="paragraph" w:styleId="afff2">
    <w:name w:val="Body Text"/>
    <w:basedOn w:val="a"/>
    <w:link w:val="afff3"/>
    <w:semiHidden/>
    <w:rsid w:val="00D17F40"/>
    <w:pPr>
      <w:spacing w:line="240" w:lineRule="exact"/>
    </w:pPr>
    <w:rPr>
      <w:rFonts w:ascii="Century" w:hAnsi="Century"/>
      <w:sz w:val="16"/>
      <w:szCs w:val="24"/>
    </w:rPr>
  </w:style>
  <w:style w:type="character" w:customStyle="1" w:styleId="afff3">
    <w:name w:val="本文 (文字)"/>
    <w:basedOn w:val="a0"/>
    <w:link w:val="afff2"/>
    <w:semiHidden/>
    <w:rsid w:val="00D17F40"/>
    <w:rPr>
      <w:kern w:val="2"/>
      <w:sz w:val="16"/>
      <w:szCs w:val="24"/>
    </w:rPr>
  </w:style>
  <w:style w:type="paragraph" w:styleId="34">
    <w:name w:val="Body Text 3"/>
    <w:basedOn w:val="a"/>
    <w:link w:val="35"/>
    <w:semiHidden/>
    <w:rsid w:val="00D17F40"/>
    <w:pPr>
      <w:spacing w:line="240" w:lineRule="exact"/>
    </w:pPr>
    <w:rPr>
      <w:rFonts w:ascii="Century" w:hAnsi="Century"/>
      <w:sz w:val="16"/>
      <w:szCs w:val="24"/>
      <w:u w:val="single"/>
    </w:rPr>
  </w:style>
  <w:style w:type="character" w:customStyle="1" w:styleId="35">
    <w:name w:val="本文 3 (文字)"/>
    <w:basedOn w:val="a0"/>
    <w:link w:val="34"/>
    <w:semiHidden/>
    <w:rsid w:val="00D17F40"/>
    <w:rPr>
      <w:kern w:val="2"/>
      <w:sz w:val="16"/>
      <w:szCs w:val="24"/>
      <w:u w:val="single"/>
    </w:rPr>
  </w:style>
  <w:style w:type="paragraph" w:styleId="25">
    <w:name w:val="Body Text 2"/>
    <w:basedOn w:val="a"/>
    <w:link w:val="26"/>
    <w:semiHidden/>
    <w:rsid w:val="00D17F40"/>
    <w:pPr>
      <w:jc w:val="left"/>
    </w:pPr>
    <w:rPr>
      <w:sz w:val="18"/>
      <w:szCs w:val="24"/>
    </w:rPr>
  </w:style>
  <w:style w:type="character" w:customStyle="1" w:styleId="26">
    <w:name w:val="本文 2 (文字)"/>
    <w:basedOn w:val="a0"/>
    <w:link w:val="25"/>
    <w:semiHidden/>
    <w:rsid w:val="00D17F40"/>
    <w:rPr>
      <w:rFonts w:ascii="ＭＳ 明朝" w:hAnsi="ＭＳ 明朝"/>
      <w:kern w:val="2"/>
      <w:sz w:val="18"/>
      <w:szCs w:val="24"/>
    </w:rPr>
  </w:style>
  <w:style w:type="paragraph" w:styleId="afff4">
    <w:name w:val="Date"/>
    <w:basedOn w:val="a"/>
    <w:next w:val="a"/>
    <w:link w:val="afff5"/>
    <w:rsid w:val="00D17F40"/>
    <w:rPr>
      <w:rFonts w:hAnsi="Century"/>
      <w:sz w:val="18"/>
      <w:szCs w:val="24"/>
    </w:rPr>
  </w:style>
  <w:style w:type="character" w:customStyle="1" w:styleId="afff5">
    <w:name w:val="日付 (文字)"/>
    <w:basedOn w:val="a0"/>
    <w:link w:val="afff4"/>
    <w:rsid w:val="00D17F40"/>
    <w:rPr>
      <w:rFonts w:ascii="ＭＳ 明朝"/>
      <w:kern w:val="2"/>
      <w:sz w:val="18"/>
      <w:szCs w:val="24"/>
    </w:rPr>
  </w:style>
  <w:style w:type="paragraph" w:customStyle="1" w:styleId="101">
    <w:name w:val="10　(1)"/>
    <w:basedOn w:val="a"/>
    <w:rsid w:val="00D17F40"/>
    <w:pPr>
      <w:autoSpaceDE w:val="0"/>
      <w:autoSpaceDN w:val="0"/>
      <w:ind w:left="400" w:hanging="200"/>
    </w:pPr>
    <w:rPr>
      <w:rFonts w:hAnsi="Century"/>
      <w:color w:val="000000"/>
      <w:sz w:val="20"/>
      <w:szCs w:val="24"/>
    </w:rPr>
  </w:style>
  <w:style w:type="paragraph" w:customStyle="1" w:styleId="1010">
    <w:name w:val="10　(1)本文"/>
    <w:basedOn w:val="a"/>
    <w:rsid w:val="00D17F40"/>
    <w:pPr>
      <w:autoSpaceDE w:val="0"/>
      <w:autoSpaceDN w:val="0"/>
      <w:ind w:left="400"/>
    </w:pPr>
    <w:rPr>
      <w:rFonts w:hAnsi="Century"/>
      <w:color w:val="000000"/>
      <w:sz w:val="20"/>
      <w:szCs w:val="24"/>
    </w:rPr>
  </w:style>
  <w:style w:type="paragraph" w:customStyle="1" w:styleId="041111">
    <w:name w:val="04　1.1.1.1"/>
    <w:basedOn w:val="a"/>
    <w:rsid w:val="00D17F40"/>
    <w:pPr>
      <w:autoSpaceDE w:val="0"/>
      <w:autoSpaceDN w:val="0"/>
    </w:pPr>
    <w:rPr>
      <w:rFonts w:hAnsi="Century"/>
      <w:color w:val="000000"/>
      <w:sz w:val="20"/>
      <w:szCs w:val="24"/>
    </w:rPr>
  </w:style>
  <w:style w:type="paragraph" w:customStyle="1" w:styleId="03111">
    <w:name w:val="03　1.1.1"/>
    <w:basedOn w:val="a"/>
    <w:rsid w:val="00D17F40"/>
    <w:pPr>
      <w:autoSpaceDE w:val="0"/>
      <w:autoSpaceDN w:val="0"/>
    </w:pPr>
    <w:rPr>
      <w:rFonts w:ascii="ＭＳ ゴシック" w:eastAsia="ＭＳ ゴシック" w:hAnsi="ＭＳ ゴシック"/>
      <w:color w:val="000000"/>
      <w:sz w:val="24"/>
      <w:szCs w:val="24"/>
    </w:rPr>
  </w:style>
  <w:style w:type="paragraph" w:customStyle="1" w:styleId="0211">
    <w:name w:val="02　1.1"/>
    <w:basedOn w:val="a"/>
    <w:rsid w:val="00D17F40"/>
    <w:pPr>
      <w:autoSpaceDE w:val="0"/>
      <w:autoSpaceDN w:val="0"/>
      <w:spacing w:before="340" w:line="340" w:lineRule="exact"/>
      <w:textAlignment w:val="center"/>
    </w:pPr>
    <w:rPr>
      <w:rFonts w:ascii="ＭＳ ゴシック" w:eastAsia="ＭＳ ゴシック" w:hAnsi="Century"/>
      <w:b/>
      <w:bCs/>
      <w:color w:val="000000"/>
      <w:sz w:val="28"/>
      <w:szCs w:val="24"/>
    </w:rPr>
  </w:style>
  <w:style w:type="paragraph" w:customStyle="1" w:styleId="112">
    <w:name w:val="11　ア"/>
    <w:basedOn w:val="a"/>
    <w:rsid w:val="00D17F40"/>
    <w:pPr>
      <w:autoSpaceDE w:val="0"/>
      <w:autoSpaceDN w:val="0"/>
      <w:ind w:left="600" w:hanging="200"/>
    </w:pPr>
    <w:rPr>
      <w:rFonts w:hAnsi="Century"/>
      <w:color w:val="000000"/>
      <w:sz w:val="20"/>
      <w:szCs w:val="24"/>
    </w:rPr>
  </w:style>
  <w:style w:type="paragraph" w:customStyle="1" w:styleId="113">
    <w:name w:val="11　ア本文"/>
    <w:basedOn w:val="a"/>
    <w:rsid w:val="00D17F40"/>
    <w:pPr>
      <w:autoSpaceDE w:val="0"/>
      <w:autoSpaceDN w:val="0"/>
      <w:ind w:left="600"/>
    </w:pPr>
    <w:rPr>
      <w:rFonts w:hAnsi="Century"/>
      <w:color w:val="000000"/>
      <w:sz w:val="20"/>
      <w:szCs w:val="24"/>
    </w:rPr>
  </w:style>
  <w:style w:type="paragraph" w:customStyle="1" w:styleId="122">
    <w:name w:val="12　①"/>
    <w:basedOn w:val="a"/>
    <w:rsid w:val="00D17F40"/>
    <w:pPr>
      <w:autoSpaceDE w:val="0"/>
      <w:autoSpaceDN w:val="0"/>
      <w:ind w:left="800" w:hanging="200"/>
    </w:pPr>
    <w:rPr>
      <w:rFonts w:hAnsi="Century"/>
      <w:color w:val="000000"/>
      <w:sz w:val="20"/>
      <w:szCs w:val="24"/>
    </w:rPr>
  </w:style>
  <w:style w:type="paragraph" w:customStyle="1" w:styleId="123">
    <w:name w:val="12　①本文"/>
    <w:basedOn w:val="a"/>
    <w:rsid w:val="00D17F40"/>
    <w:pPr>
      <w:autoSpaceDE w:val="0"/>
      <w:autoSpaceDN w:val="0"/>
      <w:ind w:left="800"/>
    </w:pPr>
    <w:rPr>
      <w:rFonts w:hAnsi="Century"/>
      <w:color w:val="000000"/>
      <w:sz w:val="20"/>
      <w:szCs w:val="24"/>
    </w:rPr>
  </w:style>
  <w:style w:type="paragraph" w:customStyle="1" w:styleId="200">
    <w:name w:val="20　キャプション"/>
    <w:basedOn w:val="a"/>
    <w:rsid w:val="00D17F40"/>
    <w:pPr>
      <w:autoSpaceDE w:val="0"/>
      <w:autoSpaceDN w:val="0"/>
      <w:ind w:left="400" w:right="400"/>
    </w:pPr>
    <w:rPr>
      <w:rFonts w:ascii="ＭＳ ゴシック" w:eastAsia="ＭＳ ゴシック" w:hAnsi="ＭＳ ゴシック"/>
      <w:color w:val="000000"/>
      <w:sz w:val="20"/>
      <w:szCs w:val="24"/>
    </w:rPr>
  </w:style>
  <w:style w:type="paragraph" w:customStyle="1" w:styleId="211">
    <w:name w:val="21　注"/>
    <w:basedOn w:val="a"/>
    <w:rsid w:val="00D17F40"/>
    <w:pPr>
      <w:autoSpaceDE w:val="0"/>
      <w:autoSpaceDN w:val="0"/>
      <w:spacing w:before="140"/>
      <w:ind w:left="600" w:right="200" w:hanging="400"/>
    </w:pPr>
    <w:rPr>
      <w:rFonts w:hAnsi="Century"/>
      <w:color w:val="000000"/>
      <w:sz w:val="20"/>
      <w:szCs w:val="24"/>
    </w:rPr>
  </w:style>
  <w:style w:type="paragraph" w:customStyle="1" w:styleId="130">
    <w:name w:val="13　(ア)"/>
    <w:basedOn w:val="a"/>
    <w:rsid w:val="00D17F40"/>
    <w:pPr>
      <w:autoSpaceDE w:val="0"/>
      <w:autoSpaceDN w:val="0"/>
      <w:ind w:left="1000" w:hanging="200"/>
    </w:pPr>
    <w:rPr>
      <w:rFonts w:hAnsi="Century"/>
      <w:color w:val="000000"/>
      <w:sz w:val="20"/>
      <w:szCs w:val="24"/>
    </w:rPr>
  </w:style>
  <w:style w:type="paragraph" w:customStyle="1" w:styleId="131">
    <w:name w:val="13　(ア)本文"/>
    <w:basedOn w:val="a"/>
    <w:rsid w:val="00D17F40"/>
    <w:pPr>
      <w:autoSpaceDE w:val="0"/>
      <w:autoSpaceDN w:val="0"/>
      <w:ind w:left="1000"/>
    </w:pPr>
    <w:rPr>
      <w:rFonts w:hAnsi="Century"/>
      <w:color w:val="000000"/>
      <w:sz w:val="20"/>
      <w:szCs w:val="24"/>
    </w:rPr>
  </w:style>
  <w:style w:type="table" w:customStyle="1" w:styleId="212">
    <w:name w:val="表 (格子)21"/>
    <w:basedOn w:val="a1"/>
    <w:next w:val="a7"/>
    <w:uiPriority w:val="59"/>
    <w:rsid w:val="00D1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リストなし21"/>
    <w:next w:val="a2"/>
    <w:uiPriority w:val="99"/>
    <w:semiHidden/>
    <w:unhideWhenUsed/>
    <w:rsid w:val="00D17F40"/>
  </w:style>
  <w:style w:type="numbering" w:customStyle="1" w:styleId="1210">
    <w:name w:val="リストなし121"/>
    <w:next w:val="a2"/>
    <w:uiPriority w:val="99"/>
    <w:semiHidden/>
    <w:unhideWhenUsed/>
    <w:rsid w:val="00D17F40"/>
  </w:style>
  <w:style w:type="table" w:customStyle="1" w:styleId="310">
    <w:name w:val="表 (格子)31"/>
    <w:basedOn w:val="a1"/>
    <w:next w:val="a7"/>
    <w:uiPriority w:val="59"/>
    <w:rsid w:val="00D1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リストなし3"/>
    <w:next w:val="a2"/>
    <w:uiPriority w:val="99"/>
    <w:semiHidden/>
    <w:unhideWhenUsed/>
    <w:rsid w:val="00D17F40"/>
  </w:style>
  <w:style w:type="table" w:customStyle="1" w:styleId="41">
    <w:name w:val="表 (格子)4"/>
    <w:basedOn w:val="a1"/>
    <w:next w:val="a7"/>
    <w:uiPriority w:val="99"/>
    <w:rsid w:val="00D17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リストなし13"/>
    <w:next w:val="a2"/>
    <w:uiPriority w:val="99"/>
    <w:semiHidden/>
    <w:unhideWhenUsed/>
    <w:rsid w:val="00D17F40"/>
  </w:style>
  <w:style w:type="numbering" w:customStyle="1" w:styleId="1111">
    <w:name w:val="リストなし1111"/>
    <w:next w:val="a2"/>
    <w:uiPriority w:val="99"/>
    <w:semiHidden/>
    <w:unhideWhenUsed/>
    <w:rsid w:val="00D17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45430">
      <w:marLeft w:val="0"/>
      <w:marRight w:val="0"/>
      <w:marTop w:val="0"/>
      <w:marBottom w:val="0"/>
      <w:divBdr>
        <w:top w:val="none" w:sz="0" w:space="0" w:color="auto"/>
        <w:left w:val="none" w:sz="0" w:space="0" w:color="auto"/>
        <w:bottom w:val="none" w:sz="0" w:space="0" w:color="auto"/>
        <w:right w:val="none" w:sz="0" w:space="0" w:color="auto"/>
      </w:divBdr>
    </w:div>
    <w:div w:id="121045431">
      <w:marLeft w:val="0"/>
      <w:marRight w:val="0"/>
      <w:marTop w:val="0"/>
      <w:marBottom w:val="0"/>
      <w:divBdr>
        <w:top w:val="none" w:sz="0" w:space="0" w:color="auto"/>
        <w:left w:val="none" w:sz="0" w:space="0" w:color="auto"/>
        <w:bottom w:val="none" w:sz="0" w:space="0" w:color="auto"/>
        <w:right w:val="none" w:sz="0" w:space="0" w:color="auto"/>
      </w:divBdr>
    </w:div>
    <w:div w:id="1210454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51F90-3A6D-4955-A4D3-50259A88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Pages>
  <Words>717</Words>
  <Characters>4088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消防計画</vt:lpstr>
    </vt:vector>
  </TitlesOfParts>
  <Company>春日井市役所</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消防計画</dc:title>
  <dc:creator>安藤　雅人</dc:creator>
  <cp:lastModifiedBy>井上　雄貴</cp:lastModifiedBy>
  <cp:revision>62</cp:revision>
  <cp:lastPrinted>2020-03-17T05:22:00Z</cp:lastPrinted>
  <dcterms:created xsi:type="dcterms:W3CDTF">2013-11-20T04:07:00Z</dcterms:created>
  <dcterms:modified xsi:type="dcterms:W3CDTF">2020-03-17T05:47:00Z</dcterms:modified>
</cp:coreProperties>
</file>